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12" w:rightChars="-244"/>
        <w:rPr>
          <w:rFonts w:hint="default" w:ascii="Times New Roman" w:hAnsi="Times New Roman" w:eastAsia="仿宋_GB2312" w:cs="Times New Roman"/>
          <w:color w:val="000000"/>
          <w:spacing w:val="0"/>
          <w:sz w:val="32"/>
          <w:szCs w:val="32"/>
        </w:rPr>
      </w:pPr>
      <w:r>
        <w:rPr>
          <w:rFonts w:hint="default" w:ascii="Times New Roman" w:hAnsi="Times New Roman" w:cs="Times New Roman"/>
          <w:spacing w:val="0"/>
        </w:rPr>
        <w:t xml:space="preserve">                          </w:t>
      </w: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spacing w:line="520" w:lineRule="exact"/>
        <w:ind w:right="-512" w:rightChars="-244"/>
        <w:jc w:val="center"/>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12" w:rightChars="-244"/>
        <w:jc w:val="center"/>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12" w:rightChars="-244"/>
        <w:jc w:val="center"/>
        <w:textAlignment w:val="auto"/>
        <w:rPr>
          <w:rFonts w:hint="default" w:ascii="Times New Roman" w:hAnsi="Times New Roman" w:eastAsia="仿宋_GB2312" w:cs="Times New Roman"/>
          <w:color w:val="000000"/>
          <w:spacing w:val="0"/>
          <w:sz w:val="32"/>
          <w:szCs w:val="32"/>
        </w:rPr>
      </w:pPr>
    </w:p>
    <w:p>
      <w:pPr>
        <w:spacing w:line="60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淄自然规划字</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123</w:t>
      </w:r>
      <w:r>
        <w:rPr>
          <w:rFonts w:hint="default" w:ascii="Times New Roman" w:hAnsi="Times New Roman" w:eastAsia="仿宋_GB2312"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29"/>
        <w:jc w:val="center"/>
        <w:textAlignment w:val="auto"/>
        <w:rPr>
          <w:rFonts w:hint="default" w:ascii="Times New Roman" w:hAnsi="Times New Roman" w:cs="Times New Roman"/>
          <w:color w:val="000000"/>
          <w:spacing w:val="0"/>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spacing w:val="0"/>
          <w:sz w:val="36"/>
          <w:szCs w:val="36"/>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淄博市自然资源和规划局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关于进一步规范土地征收成片开发方案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报批工作的通知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各区县人民政府，高新区、经济开发区、文昌湖区管委会，市政府有关部门：</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为规范我市土地征收成片开发方案报批程序，根据《自然资源部关于印发&lt;土地征收成片开发标准&gt;的通知》（自然资规〔2023〕7号）、《山东省自然资源厅关于印发山东省土地征收成片开发方案编制审批办法的通知》（鲁自然资发〔2024〕5号）等规定，经市政府同意，现就做好土地征收成片开发方案报批及调整等有关工作通知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pacing w:val="0"/>
          <w:kern w:val="2"/>
          <w:sz w:val="32"/>
          <w:szCs w:val="32"/>
          <w:lang w:val="en-US" w:eastAsia="zh-CN" w:bidi="ar-SA"/>
        </w:rPr>
      </w:pPr>
      <w:r>
        <w:rPr>
          <w:rFonts w:hint="default" w:ascii="Times New Roman" w:hAnsi="Times New Roman" w:eastAsia="黑体" w:cs="Times New Roman"/>
          <w:color w:val="auto"/>
          <w:spacing w:val="0"/>
          <w:kern w:val="2"/>
          <w:sz w:val="32"/>
          <w:szCs w:val="32"/>
          <w:lang w:val="en-US" w:eastAsia="zh-CN" w:bidi="ar-SA"/>
        </w:rPr>
        <w:t>一、新编方案报批程序</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lang w:val="en-US" w:eastAsia="zh-CN" w:bidi="ar-SA"/>
        </w:rPr>
      </w:pPr>
      <w:r>
        <w:rPr>
          <w:rFonts w:hint="default" w:ascii="Times New Roman" w:hAnsi="Times New Roman" w:eastAsia="楷体_GB2312" w:cs="Times New Roman"/>
          <w:color w:val="auto"/>
          <w:spacing w:val="0"/>
          <w:kern w:val="2"/>
          <w:sz w:val="32"/>
          <w:szCs w:val="32"/>
          <w:lang w:val="en-US" w:eastAsia="zh-CN" w:bidi="ar-SA"/>
        </w:rPr>
        <w:t>（一）区县级申请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区县政府组织发展改革、科技、工信、财政、自然资源、规划、生态环境、住建、商务等主管部门，在科学预测未来年度城镇建设用地需求的基础上，按规定编制成片开发方案。高新区、经济开发区、文昌湖省级旅游度假区以项目所在位置的县级行政区名义，编制上报成片开发方案，不得以管委会名义上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区县自然资源部门将成片开发方案文本等资料上报市自然资源和规划局进行初审。初审通过后，由区县政府向市政府正式报批，同时抄送市自然资源和规划局。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lang w:val="en-US" w:eastAsia="zh-CN" w:bidi="ar-SA"/>
        </w:rPr>
      </w:pPr>
      <w:r>
        <w:rPr>
          <w:rFonts w:hint="default" w:ascii="Times New Roman" w:hAnsi="Times New Roman" w:eastAsia="楷体_GB2312" w:cs="Times New Roman"/>
          <w:color w:val="auto"/>
          <w:spacing w:val="0"/>
          <w:kern w:val="2"/>
          <w:sz w:val="32"/>
          <w:szCs w:val="32"/>
          <w:lang w:val="en-US" w:eastAsia="zh-CN" w:bidi="ar-SA"/>
        </w:rPr>
        <w:t>（二）市级审查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color w:val="auto"/>
          <w:spacing w:val="0"/>
          <w:kern w:val="2"/>
          <w:sz w:val="32"/>
          <w:szCs w:val="32"/>
          <w:lang w:val="en-US" w:eastAsia="zh-CN" w:bidi="ar-SA"/>
        </w:rPr>
        <w:t>市自然资源和规划局</w:t>
      </w:r>
      <w:r>
        <w:rPr>
          <w:rFonts w:hint="default" w:ascii="Times New Roman" w:hAnsi="Times New Roman" w:eastAsia="仿宋_GB2312" w:cs="Times New Roman"/>
          <w:color w:val="auto"/>
          <w:spacing w:val="0"/>
          <w:kern w:val="2"/>
          <w:sz w:val="32"/>
          <w:szCs w:val="32"/>
          <w:lang w:val="en-US" w:eastAsia="zh-CN" w:bidi="ar-SA"/>
        </w:rPr>
        <w:t>收到市政府签批意见后，组织各相关科室（单位）按照职责分工于2个工作日内，完成对土地征收成片开发方案全部内容的审查</w:t>
      </w:r>
      <w:r>
        <w:rPr>
          <w:rFonts w:hint="default" w:ascii="Times New Roman" w:hAnsi="Times New Roman" w:eastAsia="仿宋_GB2312" w:cs="Times New Roman"/>
          <w:color w:val="auto"/>
          <w:spacing w:val="0"/>
          <w:kern w:val="2"/>
          <w:sz w:val="32"/>
          <w:szCs w:val="32"/>
          <w:highlight w:val="none"/>
          <w:lang w:val="en-US" w:eastAsia="zh-CN" w:bidi="ar-SA"/>
        </w:rPr>
        <w:t>，并做好与省自然资源厅对应处室的协调沟通工作。</w:t>
      </w:r>
    </w:p>
    <w:p>
      <w:pPr>
        <w:pStyle w:val="41"/>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lang w:val="en-US" w:eastAsia="zh-CN" w:bidi="ar-SA"/>
        </w:rPr>
      </w:pPr>
      <w:r>
        <w:rPr>
          <w:rFonts w:hint="default" w:ascii="Times New Roman" w:hAnsi="Times New Roman" w:eastAsia="楷体_GB2312" w:cs="Times New Roman"/>
          <w:color w:val="auto"/>
          <w:spacing w:val="0"/>
          <w:kern w:val="2"/>
          <w:sz w:val="32"/>
          <w:szCs w:val="32"/>
          <w:lang w:val="en-US" w:eastAsia="zh-CN" w:bidi="ar-SA"/>
        </w:rPr>
        <w:t>（三）市级专家论证</w:t>
      </w:r>
    </w:p>
    <w:p>
      <w:pPr>
        <w:pStyle w:val="41"/>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shd w:val="clear" w:color="FFFFFF" w:fill="D9D9D9"/>
          <w:lang w:val="en-US" w:eastAsia="zh-CN" w:bidi="ar-SA"/>
        </w:rPr>
      </w:pPr>
      <w:r>
        <w:rPr>
          <w:rFonts w:hint="default" w:ascii="Times New Roman" w:hAnsi="Times New Roman" w:eastAsia="仿宋_GB2312" w:cs="Times New Roman"/>
          <w:color w:val="auto"/>
          <w:spacing w:val="0"/>
          <w:kern w:val="2"/>
          <w:sz w:val="32"/>
          <w:szCs w:val="32"/>
          <w:shd w:val="clear" w:color="auto" w:fill="auto"/>
          <w:lang w:val="en-US" w:eastAsia="zh-CN" w:bidi="ar-SA"/>
        </w:rPr>
        <w:t>区县成片开发方案经市级审查符合报批要求的，由市自然资源和规划局邀请人大代表、政协委员和土地、规划、经济、法律、生态环境、产业等方面专家组成市级专家委员会，对成片开发方案的科学性、必要性进行论证。</w:t>
      </w:r>
    </w:p>
    <w:p>
      <w:pPr>
        <w:pStyle w:val="41"/>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spacing w:val="0"/>
          <w:kern w:val="2"/>
          <w:sz w:val="32"/>
          <w:szCs w:val="32"/>
          <w:lang w:val="en-US" w:eastAsia="zh-CN" w:bidi="ar-SA"/>
        </w:rPr>
      </w:pPr>
      <w:r>
        <w:rPr>
          <w:rFonts w:hint="default" w:ascii="Times New Roman" w:hAnsi="Times New Roman" w:eastAsia="楷体_GB2312" w:cs="Times New Roman"/>
          <w:color w:val="auto"/>
          <w:spacing w:val="0"/>
          <w:kern w:val="2"/>
          <w:sz w:val="32"/>
          <w:szCs w:val="32"/>
          <w:lang w:val="en-US" w:eastAsia="zh-CN" w:bidi="ar-SA"/>
        </w:rPr>
        <w:t>（四）呈报审批</w:t>
      </w:r>
    </w:p>
    <w:p>
      <w:pPr>
        <w:pStyle w:val="41"/>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1.</w:t>
      </w:r>
      <w:r>
        <w:rPr>
          <w:rFonts w:hint="eastAsia" w:ascii="Times New Roman" w:hAnsi="Times New Roman" w:eastAsia="仿宋_GB2312" w:cs="Times New Roman"/>
          <w:color w:val="auto"/>
          <w:spacing w:val="0"/>
          <w:kern w:val="2"/>
          <w:sz w:val="32"/>
          <w:szCs w:val="32"/>
          <w:lang w:val="en-US" w:eastAsia="zh-CN" w:bidi="ar-SA"/>
        </w:rPr>
        <w:t xml:space="preserve"> </w:t>
      </w:r>
      <w:r>
        <w:rPr>
          <w:rFonts w:hint="default" w:ascii="Times New Roman" w:hAnsi="Times New Roman" w:eastAsia="仿宋_GB2312" w:cs="Times New Roman"/>
          <w:color w:val="auto"/>
          <w:spacing w:val="0"/>
          <w:kern w:val="2"/>
          <w:sz w:val="32"/>
          <w:szCs w:val="32"/>
          <w:lang w:val="en-US" w:eastAsia="zh-CN" w:bidi="ar-SA"/>
        </w:rPr>
        <w:t>市级审批。区县成片开发方案经市级专家论证会通过后，由市自然资源和规划局组织填报《淄博市XX县（区）成片开发方案备案表》，并代拟省政府批复文件，提报市政府</w:t>
      </w:r>
      <w:bookmarkStart w:id="0" w:name="_GoBack"/>
      <w:bookmarkEnd w:id="0"/>
      <w:r>
        <w:rPr>
          <w:rFonts w:hint="default" w:ascii="Times New Roman" w:hAnsi="Times New Roman" w:eastAsia="仿宋_GB2312" w:cs="Times New Roman"/>
          <w:color w:val="auto"/>
          <w:spacing w:val="0"/>
          <w:kern w:val="2"/>
          <w:sz w:val="32"/>
          <w:szCs w:val="32"/>
          <w:lang w:val="en-US" w:eastAsia="zh-CN" w:bidi="ar-SA"/>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color w:val="auto"/>
          <w:spacing w:val="0"/>
          <w:kern w:val="2"/>
          <w:sz w:val="32"/>
          <w:szCs w:val="32"/>
          <w:lang w:val="en-US" w:eastAsia="zh-CN" w:bidi="ar-SA"/>
        </w:rPr>
        <w:t>2.</w:t>
      </w:r>
      <w:r>
        <w:rPr>
          <w:rFonts w:hint="eastAsia" w:ascii="Times New Roman" w:hAnsi="Times New Roman" w:eastAsia="仿宋_GB2312" w:cs="Times New Roman"/>
          <w:color w:val="auto"/>
          <w:spacing w:val="0"/>
          <w:kern w:val="2"/>
          <w:sz w:val="32"/>
          <w:szCs w:val="32"/>
          <w:lang w:val="en-US" w:eastAsia="zh-CN" w:bidi="ar-SA"/>
        </w:rPr>
        <w:t xml:space="preserve"> </w:t>
      </w:r>
      <w:r>
        <w:rPr>
          <w:rFonts w:hint="default" w:ascii="Times New Roman" w:hAnsi="Times New Roman" w:eastAsia="仿宋_GB2312" w:cs="Times New Roman"/>
          <w:color w:val="auto"/>
          <w:spacing w:val="0"/>
          <w:kern w:val="2"/>
          <w:sz w:val="32"/>
          <w:szCs w:val="32"/>
          <w:lang w:val="en-US" w:eastAsia="zh-CN" w:bidi="ar-SA"/>
        </w:rPr>
        <w:t>省级备案。经市政府同意后，市自然资源和规划局于10个工作日内，将区县成片开发方案、《淄博市XX县（区）成片开发方案备案表》及代拟省政府批复文件一并上传“山东省土地征收成片开发审批系统”备案。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u w:val="none"/>
          <w:shd w:val="clear" w:color="auto" w:fill="auto"/>
          <w:lang w:val="en-US" w:eastAsia="zh-CN" w:bidi="ar-SA"/>
        </w:rPr>
      </w:pPr>
      <w:r>
        <w:rPr>
          <w:rFonts w:hint="default" w:ascii="Times New Roman" w:hAnsi="Times New Roman" w:eastAsia="仿宋_GB2312" w:cs="Times New Roman"/>
          <w:color w:val="auto"/>
          <w:spacing w:val="0"/>
          <w:kern w:val="2"/>
          <w:sz w:val="32"/>
          <w:szCs w:val="32"/>
          <w:lang w:val="en-US" w:eastAsia="zh-CN" w:bidi="ar-SA"/>
        </w:rPr>
        <w:t>3.</w:t>
      </w:r>
      <w:r>
        <w:rPr>
          <w:rFonts w:hint="eastAsia" w:ascii="Times New Roman" w:hAnsi="Times New Roman" w:eastAsia="仿宋_GB2312" w:cs="Times New Roman"/>
          <w:color w:val="auto"/>
          <w:spacing w:val="0"/>
          <w:kern w:val="2"/>
          <w:sz w:val="32"/>
          <w:szCs w:val="32"/>
          <w:lang w:val="en-US" w:eastAsia="zh-CN" w:bidi="ar-SA"/>
        </w:rPr>
        <w:t xml:space="preserve"> </w:t>
      </w:r>
      <w:r>
        <w:rPr>
          <w:rFonts w:hint="default" w:ascii="Times New Roman" w:hAnsi="Times New Roman" w:eastAsia="仿宋_GB2312" w:cs="Times New Roman"/>
          <w:color w:val="auto"/>
          <w:spacing w:val="0"/>
          <w:kern w:val="2"/>
          <w:sz w:val="32"/>
          <w:szCs w:val="32"/>
          <w:lang w:val="en-US" w:eastAsia="zh-CN" w:bidi="ar-SA"/>
        </w:rPr>
        <w:t>档案管理。省</w:t>
      </w:r>
      <w:r>
        <w:rPr>
          <w:rFonts w:hint="default" w:ascii="Times New Roman" w:hAnsi="Times New Roman" w:eastAsia="仿宋_GB2312" w:cs="Times New Roman"/>
          <w:color w:val="auto"/>
          <w:spacing w:val="0"/>
          <w:kern w:val="2"/>
          <w:sz w:val="32"/>
          <w:szCs w:val="32"/>
          <w:u w:val="none"/>
          <w:lang w:val="en-US" w:eastAsia="zh-CN" w:bidi="ar-SA"/>
        </w:rPr>
        <w:t>政府批复后，由区县自然资源主管部门于</w:t>
      </w:r>
      <w:r>
        <w:rPr>
          <w:rFonts w:hint="default" w:ascii="Times New Roman" w:hAnsi="Times New Roman" w:eastAsia="仿宋_GB2312" w:cs="Times New Roman"/>
          <w:color w:val="auto"/>
          <w:spacing w:val="0"/>
          <w:kern w:val="2"/>
          <w:sz w:val="32"/>
          <w:szCs w:val="32"/>
          <w:u w:val="none"/>
          <w:shd w:val="clear" w:color="auto" w:fill="auto"/>
          <w:lang w:val="en-US" w:eastAsia="zh-CN" w:bidi="ar-SA"/>
        </w:rPr>
        <w:t>10个工作日内，将相关档案材料报省自然资源厅存档并领取省政府批复文件纸质版。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0"/>
          <w:kern w:val="2"/>
          <w:sz w:val="32"/>
          <w:szCs w:val="32"/>
          <w:u w:val="none"/>
          <w:shd w:val="clear" w:color="auto" w:fill="auto"/>
          <w:lang w:val="en-US" w:eastAsia="zh-CN" w:bidi="ar-SA"/>
        </w:rPr>
      </w:pPr>
      <w:r>
        <w:rPr>
          <w:rFonts w:hint="default" w:ascii="Times New Roman" w:hAnsi="Times New Roman" w:eastAsia="仿宋_GB2312" w:cs="Times New Roman"/>
          <w:color w:val="auto"/>
          <w:spacing w:val="0"/>
          <w:kern w:val="2"/>
          <w:sz w:val="32"/>
          <w:szCs w:val="32"/>
          <w:lang w:val="en-US" w:eastAsia="zh-CN" w:bidi="ar-SA"/>
        </w:rPr>
        <w:t>4.</w:t>
      </w:r>
      <w:r>
        <w:rPr>
          <w:rFonts w:hint="eastAsia" w:ascii="Times New Roman" w:hAnsi="Times New Roman" w:eastAsia="仿宋_GB2312" w:cs="Times New Roman"/>
          <w:color w:val="auto"/>
          <w:spacing w:val="0"/>
          <w:kern w:val="2"/>
          <w:sz w:val="32"/>
          <w:szCs w:val="32"/>
          <w:lang w:val="en-US" w:eastAsia="zh-CN" w:bidi="ar-SA"/>
        </w:rPr>
        <w:t xml:space="preserve"> </w:t>
      </w:r>
      <w:r>
        <w:rPr>
          <w:rFonts w:hint="default" w:ascii="Times New Roman" w:hAnsi="Times New Roman" w:eastAsia="仿宋_GB2312" w:cs="Times New Roman"/>
          <w:color w:val="auto"/>
          <w:spacing w:val="0"/>
          <w:kern w:val="2"/>
          <w:sz w:val="32"/>
          <w:szCs w:val="32"/>
          <w:lang w:val="en-US" w:eastAsia="zh-CN" w:bidi="ar-SA"/>
        </w:rPr>
        <w:t>信息公开。待</w:t>
      </w:r>
      <w:r>
        <w:rPr>
          <w:rFonts w:hint="default" w:ascii="Times New Roman" w:hAnsi="Times New Roman" w:eastAsia="仿宋_GB2312" w:cs="Times New Roman"/>
          <w:color w:val="auto"/>
          <w:spacing w:val="0"/>
          <w:kern w:val="2"/>
          <w:sz w:val="32"/>
          <w:szCs w:val="32"/>
          <w:u w:val="none"/>
          <w:shd w:val="clear" w:color="auto" w:fill="auto"/>
          <w:lang w:val="en-US" w:eastAsia="zh-CN" w:bidi="ar-SA"/>
        </w:rPr>
        <w:t>省自然资源厅在“</w:t>
      </w:r>
      <w:r>
        <w:rPr>
          <w:rFonts w:hint="default" w:ascii="Times New Roman" w:hAnsi="Times New Roman" w:eastAsia="仿宋_GB2312" w:cs="Times New Roman"/>
          <w:color w:val="auto"/>
          <w:spacing w:val="0"/>
          <w:kern w:val="2"/>
          <w:sz w:val="32"/>
          <w:szCs w:val="32"/>
          <w:shd w:val="clear" w:color="auto" w:fill="auto"/>
          <w:lang w:val="en-US" w:eastAsia="zh-CN" w:bidi="ar-SA"/>
        </w:rPr>
        <w:t>山东省土地征收成片开发审批系统</w:t>
      </w:r>
      <w:r>
        <w:rPr>
          <w:rFonts w:hint="default" w:ascii="Times New Roman" w:hAnsi="Times New Roman" w:eastAsia="仿宋_GB2312" w:cs="Times New Roman"/>
          <w:color w:val="auto"/>
          <w:spacing w:val="0"/>
          <w:kern w:val="2"/>
          <w:sz w:val="32"/>
          <w:szCs w:val="32"/>
          <w:u w:val="none"/>
          <w:shd w:val="clear" w:color="auto" w:fill="auto"/>
          <w:lang w:val="en-US" w:eastAsia="zh-CN" w:bidi="ar-SA"/>
        </w:rPr>
        <w:t>”</w:t>
      </w:r>
      <w:r>
        <w:rPr>
          <w:rFonts w:hint="default" w:ascii="Times New Roman" w:hAnsi="Times New Roman" w:eastAsia="仿宋_GB2312" w:cs="Times New Roman"/>
          <w:color w:val="auto"/>
          <w:spacing w:val="0"/>
          <w:kern w:val="2"/>
          <w:sz w:val="32"/>
          <w:szCs w:val="32"/>
          <w:shd w:val="clear" w:color="auto" w:fill="auto"/>
          <w:lang w:val="en-US" w:eastAsia="zh-CN" w:bidi="ar-SA"/>
        </w:rPr>
        <w:t>中上传</w:t>
      </w:r>
      <w:r>
        <w:rPr>
          <w:rFonts w:hint="default" w:ascii="Times New Roman" w:hAnsi="Times New Roman" w:eastAsia="仿宋_GB2312" w:cs="Times New Roman"/>
          <w:color w:val="auto"/>
          <w:spacing w:val="0"/>
          <w:kern w:val="2"/>
          <w:sz w:val="32"/>
          <w:szCs w:val="32"/>
          <w:u w:val="none"/>
          <w:shd w:val="clear" w:color="auto" w:fill="auto"/>
          <w:lang w:val="en-US" w:eastAsia="zh-CN" w:bidi="ar-SA"/>
        </w:rPr>
        <w:t>批复文件</w:t>
      </w:r>
      <w:r>
        <w:rPr>
          <w:rFonts w:hint="default" w:ascii="Times New Roman" w:hAnsi="Times New Roman" w:eastAsia="仿宋_GB2312" w:cs="Times New Roman"/>
          <w:color w:val="auto"/>
          <w:spacing w:val="0"/>
          <w:kern w:val="2"/>
          <w:sz w:val="32"/>
          <w:szCs w:val="32"/>
          <w:shd w:val="clear" w:color="auto" w:fill="auto"/>
          <w:lang w:val="en-US" w:eastAsia="zh-CN" w:bidi="ar-SA"/>
        </w:rPr>
        <w:t>电子版</w:t>
      </w:r>
      <w:r>
        <w:rPr>
          <w:rFonts w:hint="default" w:ascii="Times New Roman" w:hAnsi="Times New Roman" w:eastAsia="仿宋_GB2312" w:cs="Times New Roman"/>
          <w:color w:val="auto"/>
          <w:spacing w:val="0"/>
          <w:kern w:val="2"/>
          <w:sz w:val="32"/>
          <w:szCs w:val="32"/>
          <w:u w:val="none"/>
          <w:shd w:val="clear" w:color="auto" w:fill="auto"/>
          <w:lang w:val="en-US" w:eastAsia="zh-CN" w:bidi="ar-SA"/>
        </w:rPr>
        <w:t>后，由市自然资源和规划局于20个工作日内，将省政府批复文件在“山东省征地信息公开查询系统”内公开。</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color w:val="auto"/>
          <w:spacing w:val="0"/>
          <w:kern w:val="2"/>
          <w:sz w:val="32"/>
          <w:szCs w:val="32"/>
          <w:u w:val="none"/>
          <w:lang w:val="en-US" w:eastAsia="zh-CN" w:bidi="ar-SA"/>
        </w:rPr>
      </w:pPr>
      <w:r>
        <w:rPr>
          <w:rFonts w:hint="default" w:ascii="Times New Roman" w:hAnsi="Times New Roman" w:eastAsia="黑体" w:cs="Times New Roman"/>
          <w:color w:val="auto"/>
          <w:spacing w:val="0"/>
          <w:kern w:val="2"/>
          <w:sz w:val="32"/>
          <w:szCs w:val="32"/>
          <w:u w:val="none"/>
          <w:lang w:val="en-US" w:eastAsia="zh-CN" w:bidi="ar-SA"/>
        </w:rPr>
        <w:t>二、已批方案范围调整程序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区县政府组织有关部门编制成片开发方案（调整），明确方案调整的必要性、成片开发土地和拟征收土地的面积、位置等，提供有关证明、征求意见情况及相关图件等材料，由区县自然资源部门</w:t>
      </w:r>
      <w:r>
        <w:rPr>
          <w:rFonts w:hint="default" w:ascii="Times New Roman" w:hAnsi="Times New Roman" w:eastAsia="仿宋_GB2312" w:cs="Times New Roman"/>
          <w:color w:val="auto"/>
          <w:spacing w:val="0"/>
          <w:kern w:val="2"/>
          <w:sz w:val="32"/>
          <w:szCs w:val="32"/>
          <w:lang w:val="en-US" w:eastAsia="zh-CN" w:bidi="ar-SA"/>
        </w:rPr>
        <w:t>报市自然资源和规划局进行初审。初审通过后，由区县政府向市政府正式行文报批，同时抄送市自然资源和规划局。后续市级审查、市级专家论证、</w:t>
      </w:r>
      <w:r>
        <w:rPr>
          <w:rFonts w:hint="default" w:ascii="Times New Roman" w:hAnsi="Times New Roman" w:eastAsia="仿宋_GB2312" w:cs="Times New Roman"/>
          <w:spacing w:val="0"/>
          <w:sz w:val="32"/>
          <w:szCs w:val="32"/>
          <w:lang w:val="en-US" w:eastAsia="zh-CN"/>
        </w:rPr>
        <w:t>呈报审批等与新编方案报批程序一致。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三、已批方案计划调整程序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县级上报。区县政府组织有关部门编制成片开发方案计划调整事项报告，提供有关证明材料，由区县自然资源部门通过“山东省土地征收成片开发审批系统”上报至市自然资源和规划局。</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市级备案。市自然资源和规划局对区县成片开发方案计划调整材料进行审查，符合要求的予以备案。计划调整数据由市自然资源和规划局通过“山东省土地征收成片开发审批系统”上报省自然资源厅入库更新。</w:t>
      </w:r>
    </w:p>
    <w:p>
      <w:pPr>
        <w:pStyle w:val="6"/>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p>
    <w:p>
      <w:pPr>
        <w:pStyle w:val="7"/>
        <w:keepNext w:val="0"/>
        <w:keepLines w:val="0"/>
        <w:pageBreakBefore w:val="0"/>
        <w:widowControl w:val="0"/>
        <w:kinsoku/>
        <w:wordWrap/>
        <w:overflowPunct w:val="0"/>
        <w:topLinePunct w:val="0"/>
        <w:autoSpaceDE/>
        <w:autoSpaceDN/>
        <w:bidi w:val="0"/>
        <w:adjustRightInd/>
        <w:snapToGrid/>
        <w:spacing w:after="0" w:afterLines="0" w:line="600" w:lineRule="exact"/>
        <w:ind w:left="0" w:leftChars="0" w:firstLine="640" w:firstLineChars="200"/>
        <w:jc w:val="both"/>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淄博市自然资源和规划局</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p>
    <w:p>
      <w:pPr>
        <w:pStyle w:val="7"/>
        <w:keepNext w:val="0"/>
        <w:keepLines w:val="0"/>
        <w:pageBreakBefore w:val="0"/>
        <w:widowControl w:val="0"/>
        <w:kinsoku/>
        <w:wordWrap/>
        <w:overflowPunct w:val="0"/>
        <w:topLinePunct w:val="0"/>
        <w:autoSpaceDE/>
        <w:autoSpaceDN/>
        <w:bidi w:val="0"/>
        <w:adjustRightInd/>
        <w:snapToGrid/>
        <w:spacing w:after="0" w:afterLines="0" w:line="600" w:lineRule="exact"/>
        <w:ind w:left="0" w:leftChars="0"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（此件</w:t>
      </w:r>
      <w:r>
        <w:rPr>
          <w:rFonts w:hint="eastAsia" w:ascii="Times New Roman" w:hAnsi="Times New Roman" w:eastAsia="仿宋_GB2312" w:cs="Times New Roman"/>
          <w:spacing w:val="0"/>
          <w:sz w:val="32"/>
          <w:szCs w:val="32"/>
          <w:lang w:eastAsia="zh-CN"/>
        </w:rPr>
        <w:t>公开发布</w:t>
      </w:r>
      <w:r>
        <w:rPr>
          <w:rFonts w:hint="default" w:ascii="Times New Roman" w:hAnsi="Times New Roman" w:eastAsia="仿宋_GB2312" w:cs="Times New Roman"/>
          <w:spacing w:val="0"/>
          <w:sz w:val="32"/>
          <w:szCs w:val="32"/>
        </w:rPr>
        <w:t>）</w:t>
      </w:r>
    </w:p>
    <w:p>
      <w:pPr>
        <w:pStyle w:val="7"/>
        <w:keepNext w:val="0"/>
        <w:keepLines w:val="0"/>
        <w:pageBreakBefore w:val="0"/>
        <w:widowControl w:val="0"/>
        <w:kinsoku/>
        <w:wordWrap/>
        <w:overflowPunct w:val="0"/>
        <w:topLinePunct w:val="0"/>
        <w:autoSpaceDE/>
        <w:autoSpaceDN/>
        <w:bidi w:val="0"/>
        <w:adjustRightInd/>
        <w:snapToGrid/>
        <w:spacing w:after="0" w:afterLines="0" w:line="600" w:lineRule="exact"/>
        <w:ind w:firstLine="640" w:firstLineChars="200"/>
        <w:jc w:val="both"/>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rPr>
      </w:pPr>
    </w:p>
    <w:p>
      <w:pPr>
        <w:pStyle w:val="6"/>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pStyle w:val="7"/>
        <w:keepNext w:val="0"/>
        <w:keepLines w:val="0"/>
        <w:pageBreakBefore w:val="0"/>
        <w:widowControl w:val="0"/>
        <w:kinsoku/>
        <w:wordWrap/>
        <w:topLinePunct w:val="0"/>
        <w:autoSpaceDE/>
        <w:autoSpaceDN/>
        <w:bidi w:val="0"/>
        <w:adjustRightInd/>
        <w:snapToGrid/>
        <w:ind w:firstLine="640" w:firstLineChars="200"/>
        <w:textAlignment w:val="auto"/>
        <w:rPr>
          <w:rFonts w:hint="default" w:ascii="Times New Roman" w:hAnsi="Times New Roman" w:eastAsia="仿宋_GB2312" w:cs="Times New Roman"/>
          <w:spacing w:val="0"/>
          <w:sz w:val="32"/>
          <w:szCs w:val="32"/>
        </w:rPr>
      </w:pPr>
    </w:p>
    <w:p>
      <w:pPr>
        <w:ind w:firstLine="210" w:firstLineChars="100"/>
        <w:jc w:val="both"/>
        <w:rPr>
          <w:rFonts w:hint="default" w:ascii="Times New Roman" w:hAnsi="Times New Roman" w:cs="Times New Roman"/>
          <w:spacing w:val="0"/>
          <w:szCs w:val="30"/>
        </w:rPr>
      </w:pPr>
      <w:r>
        <w:rPr>
          <w:rFonts w:hint="default" w:ascii="Times New Roman" w:hAnsi="Times New Roman" w:cs="Times New Roman"/>
          <w:spacing w:val="0"/>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22860</wp:posOffset>
                </wp:positionV>
                <wp:extent cx="5486400" cy="0"/>
                <wp:effectExtent l="0" t="0" r="0" b="0"/>
                <wp:wrapNone/>
                <wp:docPr id="2" name="直线 6"/>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7.8pt;margin-top:1.8pt;height:0pt;width:432pt;z-index:251661312;mso-width-relative:page;mso-height-relative:page;" filled="f" stroked="t" coordsize="21600,21600" o:gfxdata="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6&#10;I+0I1AAAAAcBAAAPAAAAAAAAAAEAIAAAACIAAABkcnMvZG93bnJldi54bWxQSwECFAAUAAAACACH&#10;TuJAEM4Z8e8BAADlAwAADgAAAAAAAAABACAAAAAjAQAAZHJzL2Uyb0RvYy54bWxQSwUGAAAAAAYA&#10;BgBZAQAAhAUAAAAA&#10;">
                <v:fill on="f" focussize="0,0"/>
                <v:stroke color="#000000" joinstyle="round"/>
                <v:imagedata o:title=""/>
                <o:lock v:ext="edit" aspectratio="f"/>
              </v:line>
            </w:pict>
          </mc:Fallback>
        </mc:AlternateContent>
      </w:r>
      <w:r>
        <w:rPr>
          <w:rFonts w:hint="default" w:ascii="Times New Roman" w:hAnsi="Times New Roman" w:cs="Times New Roman"/>
          <w:spacing w:val="0"/>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378460</wp:posOffset>
                </wp:positionV>
                <wp:extent cx="5486400" cy="0"/>
                <wp:effectExtent l="0" t="0" r="0" b="0"/>
                <wp:wrapNone/>
                <wp:docPr id="1" name="直线 5"/>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7.8pt;margin-top:29.8pt;height:0pt;width:432pt;z-index:251660288;mso-width-relative:page;mso-height-relative:page;" filled="f" stroked="t" coordsize="21600,21600" o:gfxdata="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pnU21wAAAAkBAAAPAAAAAAAAAAEAIAAAACIAAABkcnMvZG93bnJldi54bWxQSwECFAAUAAAA&#10;CACHTuJAbJW4UO8BAADlAwAADgAAAAAAAAABACAAAAAm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w:t xml:space="preserve">淄博市自然资源和规划局办公室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202</w:t>
      </w:r>
      <w:r>
        <w:rPr>
          <w:rFonts w:hint="default" w:ascii="Times New Roman" w:hAnsi="Times New Roman" w:eastAsia="仿宋_GB2312" w:cs="Times New Roman"/>
          <w:spacing w:val="0"/>
          <w:sz w:val="28"/>
          <w:szCs w:val="28"/>
          <w:lang w:val="en-US" w:eastAsia="zh-CN"/>
        </w:rPr>
        <w:t>4</w:t>
      </w:r>
      <w:r>
        <w:rPr>
          <w:rFonts w:hint="default" w:ascii="Times New Roman" w:hAnsi="Times New Roman" w:eastAsia="仿宋_GB2312" w:cs="Times New Roman"/>
          <w:spacing w:val="0"/>
          <w:sz w:val="28"/>
          <w:szCs w:val="28"/>
        </w:rPr>
        <w:t>年</w:t>
      </w:r>
      <w:r>
        <w:rPr>
          <w:rFonts w:hint="default" w:ascii="Times New Roman" w:hAnsi="Times New Roman" w:eastAsia="仿宋_GB2312" w:cs="Times New Roman"/>
          <w:spacing w:val="0"/>
          <w:sz w:val="28"/>
          <w:szCs w:val="28"/>
          <w:lang w:val="en-US" w:eastAsia="zh-CN"/>
        </w:rPr>
        <w:t>10</w:t>
      </w:r>
      <w:r>
        <w:rPr>
          <w:rFonts w:hint="default" w:ascii="Times New Roman" w:hAnsi="Times New Roman" w:eastAsia="仿宋_GB2312" w:cs="Times New Roman"/>
          <w:spacing w:val="0"/>
          <w:sz w:val="28"/>
          <w:szCs w:val="28"/>
        </w:rPr>
        <w:t>月</w:t>
      </w:r>
      <w:r>
        <w:rPr>
          <w:rFonts w:hint="default" w:ascii="Times New Roman" w:hAnsi="Times New Roman" w:eastAsia="仿宋_GB2312" w:cs="Times New Roman"/>
          <w:spacing w:val="0"/>
          <w:sz w:val="28"/>
          <w:szCs w:val="28"/>
          <w:lang w:val="en-US" w:eastAsia="zh-CN"/>
        </w:rPr>
        <w:t>22</w:t>
      </w:r>
      <w:r>
        <w:rPr>
          <w:rFonts w:hint="default" w:ascii="Times New Roman" w:hAnsi="Times New Roman" w:eastAsia="仿宋_GB2312" w:cs="Times New Roman"/>
          <w:spacing w:val="0"/>
          <w:sz w:val="28"/>
          <w:szCs w:val="28"/>
        </w:rPr>
        <w:t>日印发</w:t>
      </w:r>
    </w:p>
    <w:sectPr>
      <w:headerReference r:id="rId3" w:type="default"/>
      <w:footerReference r:id="rId4" w:type="default"/>
      <w:pgSz w:w="11906" w:h="16838"/>
      <w:pgMar w:top="1440" w:right="1800" w:bottom="1440" w:left="1800" w:header="851" w:footer="79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9"/>
    <w:rsid w:val="00001B44"/>
    <w:rsid w:val="000028BA"/>
    <w:rsid w:val="00002988"/>
    <w:rsid w:val="00010EF1"/>
    <w:rsid w:val="00012915"/>
    <w:rsid w:val="00012DF4"/>
    <w:rsid w:val="00014015"/>
    <w:rsid w:val="000156B1"/>
    <w:rsid w:val="000208D2"/>
    <w:rsid w:val="0002480D"/>
    <w:rsid w:val="000324D2"/>
    <w:rsid w:val="000325CF"/>
    <w:rsid w:val="00033444"/>
    <w:rsid w:val="00033902"/>
    <w:rsid w:val="00036216"/>
    <w:rsid w:val="00052C8E"/>
    <w:rsid w:val="000552BC"/>
    <w:rsid w:val="00055F88"/>
    <w:rsid w:val="000610D4"/>
    <w:rsid w:val="000619F2"/>
    <w:rsid w:val="00063DA2"/>
    <w:rsid w:val="00065944"/>
    <w:rsid w:val="00065E6E"/>
    <w:rsid w:val="000667BE"/>
    <w:rsid w:val="000670EC"/>
    <w:rsid w:val="00067FC0"/>
    <w:rsid w:val="00075F2D"/>
    <w:rsid w:val="000828BF"/>
    <w:rsid w:val="00086011"/>
    <w:rsid w:val="000905A4"/>
    <w:rsid w:val="0009101F"/>
    <w:rsid w:val="0009172B"/>
    <w:rsid w:val="00093A85"/>
    <w:rsid w:val="00097A1C"/>
    <w:rsid w:val="000A190F"/>
    <w:rsid w:val="000A2532"/>
    <w:rsid w:val="000A267F"/>
    <w:rsid w:val="000A2EA1"/>
    <w:rsid w:val="000A2FBA"/>
    <w:rsid w:val="000A52E9"/>
    <w:rsid w:val="000A5A89"/>
    <w:rsid w:val="000A5E87"/>
    <w:rsid w:val="000B3A6C"/>
    <w:rsid w:val="000B3D0E"/>
    <w:rsid w:val="000B4985"/>
    <w:rsid w:val="000B646D"/>
    <w:rsid w:val="000B7DA7"/>
    <w:rsid w:val="000B7F14"/>
    <w:rsid w:val="000C3A64"/>
    <w:rsid w:val="000C575D"/>
    <w:rsid w:val="000C73C5"/>
    <w:rsid w:val="000D19D0"/>
    <w:rsid w:val="000D380B"/>
    <w:rsid w:val="000D48CB"/>
    <w:rsid w:val="000D4AD5"/>
    <w:rsid w:val="000D7F66"/>
    <w:rsid w:val="000E4298"/>
    <w:rsid w:val="000E5634"/>
    <w:rsid w:val="000F03F6"/>
    <w:rsid w:val="000F0B09"/>
    <w:rsid w:val="000F1D70"/>
    <w:rsid w:val="000F2F20"/>
    <w:rsid w:val="000F3B8C"/>
    <w:rsid w:val="000F3BB8"/>
    <w:rsid w:val="000F76F5"/>
    <w:rsid w:val="001046FB"/>
    <w:rsid w:val="00105478"/>
    <w:rsid w:val="0010564B"/>
    <w:rsid w:val="00111877"/>
    <w:rsid w:val="00114B5D"/>
    <w:rsid w:val="00122200"/>
    <w:rsid w:val="00122ADD"/>
    <w:rsid w:val="00125434"/>
    <w:rsid w:val="0012581A"/>
    <w:rsid w:val="00126B81"/>
    <w:rsid w:val="00127FF0"/>
    <w:rsid w:val="001324B8"/>
    <w:rsid w:val="00133101"/>
    <w:rsid w:val="00134154"/>
    <w:rsid w:val="00134820"/>
    <w:rsid w:val="00135C51"/>
    <w:rsid w:val="0014196B"/>
    <w:rsid w:val="00142D6D"/>
    <w:rsid w:val="00145E40"/>
    <w:rsid w:val="001466B3"/>
    <w:rsid w:val="00147EE7"/>
    <w:rsid w:val="00154BB8"/>
    <w:rsid w:val="001670A7"/>
    <w:rsid w:val="001735A3"/>
    <w:rsid w:val="001838A1"/>
    <w:rsid w:val="00184A1F"/>
    <w:rsid w:val="00187083"/>
    <w:rsid w:val="001871BB"/>
    <w:rsid w:val="001878C1"/>
    <w:rsid w:val="00190D86"/>
    <w:rsid w:val="001912D4"/>
    <w:rsid w:val="00192961"/>
    <w:rsid w:val="00193DF7"/>
    <w:rsid w:val="001A25B1"/>
    <w:rsid w:val="001A2CB6"/>
    <w:rsid w:val="001A7246"/>
    <w:rsid w:val="001B0F10"/>
    <w:rsid w:val="001B23E8"/>
    <w:rsid w:val="001B5285"/>
    <w:rsid w:val="001C2486"/>
    <w:rsid w:val="001D18B9"/>
    <w:rsid w:val="001D55FF"/>
    <w:rsid w:val="001E1FE5"/>
    <w:rsid w:val="001E2DD2"/>
    <w:rsid w:val="001E4E37"/>
    <w:rsid w:val="001E6D46"/>
    <w:rsid w:val="001F7265"/>
    <w:rsid w:val="002020AE"/>
    <w:rsid w:val="00211C06"/>
    <w:rsid w:val="002125FF"/>
    <w:rsid w:val="00215FE3"/>
    <w:rsid w:val="00220B62"/>
    <w:rsid w:val="002273F4"/>
    <w:rsid w:val="00230AAD"/>
    <w:rsid w:val="00231CA7"/>
    <w:rsid w:val="002328C6"/>
    <w:rsid w:val="00243460"/>
    <w:rsid w:val="0024376B"/>
    <w:rsid w:val="0024679F"/>
    <w:rsid w:val="00247DD8"/>
    <w:rsid w:val="00250F38"/>
    <w:rsid w:val="00251907"/>
    <w:rsid w:val="00260413"/>
    <w:rsid w:val="002639DB"/>
    <w:rsid w:val="00273C09"/>
    <w:rsid w:val="002742AB"/>
    <w:rsid w:val="00277A83"/>
    <w:rsid w:val="00277C4D"/>
    <w:rsid w:val="00281232"/>
    <w:rsid w:val="00282360"/>
    <w:rsid w:val="002863C5"/>
    <w:rsid w:val="00287DD0"/>
    <w:rsid w:val="0029183A"/>
    <w:rsid w:val="0029227A"/>
    <w:rsid w:val="002967BF"/>
    <w:rsid w:val="002A19B4"/>
    <w:rsid w:val="002A49F6"/>
    <w:rsid w:val="002B27D6"/>
    <w:rsid w:val="002B46D4"/>
    <w:rsid w:val="002B5B8A"/>
    <w:rsid w:val="002C05D4"/>
    <w:rsid w:val="002C0716"/>
    <w:rsid w:val="002C3F20"/>
    <w:rsid w:val="002C4AD8"/>
    <w:rsid w:val="002C573B"/>
    <w:rsid w:val="002D19E3"/>
    <w:rsid w:val="002D2732"/>
    <w:rsid w:val="002D58B4"/>
    <w:rsid w:val="002D7EBA"/>
    <w:rsid w:val="002E037E"/>
    <w:rsid w:val="002E12BB"/>
    <w:rsid w:val="002E7D4F"/>
    <w:rsid w:val="002F181C"/>
    <w:rsid w:val="0030018B"/>
    <w:rsid w:val="00302069"/>
    <w:rsid w:val="00305FAD"/>
    <w:rsid w:val="003067FE"/>
    <w:rsid w:val="0031007E"/>
    <w:rsid w:val="003121D8"/>
    <w:rsid w:val="00316196"/>
    <w:rsid w:val="00320DCB"/>
    <w:rsid w:val="003225C7"/>
    <w:rsid w:val="00322BDA"/>
    <w:rsid w:val="003232F9"/>
    <w:rsid w:val="00325C7A"/>
    <w:rsid w:val="00326751"/>
    <w:rsid w:val="0033159B"/>
    <w:rsid w:val="00332A1A"/>
    <w:rsid w:val="00333B6F"/>
    <w:rsid w:val="0033596B"/>
    <w:rsid w:val="00335F99"/>
    <w:rsid w:val="003369CE"/>
    <w:rsid w:val="00336D2B"/>
    <w:rsid w:val="003406F6"/>
    <w:rsid w:val="00342109"/>
    <w:rsid w:val="003424E0"/>
    <w:rsid w:val="00345AF3"/>
    <w:rsid w:val="00346BF6"/>
    <w:rsid w:val="0035004C"/>
    <w:rsid w:val="00350DD8"/>
    <w:rsid w:val="00353B62"/>
    <w:rsid w:val="00354105"/>
    <w:rsid w:val="003544C0"/>
    <w:rsid w:val="00355ACE"/>
    <w:rsid w:val="00356605"/>
    <w:rsid w:val="00361E51"/>
    <w:rsid w:val="003632F7"/>
    <w:rsid w:val="003712CC"/>
    <w:rsid w:val="00375E2D"/>
    <w:rsid w:val="00380852"/>
    <w:rsid w:val="00383491"/>
    <w:rsid w:val="003869FC"/>
    <w:rsid w:val="003937F1"/>
    <w:rsid w:val="003A4BAF"/>
    <w:rsid w:val="003A7002"/>
    <w:rsid w:val="003B0CFD"/>
    <w:rsid w:val="003B3865"/>
    <w:rsid w:val="003B6606"/>
    <w:rsid w:val="003C23CE"/>
    <w:rsid w:val="003C2533"/>
    <w:rsid w:val="003C378E"/>
    <w:rsid w:val="003C3A9D"/>
    <w:rsid w:val="003C4114"/>
    <w:rsid w:val="003D1DF9"/>
    <w:rsid w:val="003D70FF"/>
    <w:rsid w:val="003E6DC4"/>
    <w:rsid w:val="003F012F"/>
    <w:rsid w:val="003F061E"/>
    <w:rsid w:val="003F4E16"/>
    <w:rsid w:val="003F5598"/>
    <w:rsid w:val="004014F2"/>
    <w:rsid w:val="00404F2B"/>
    <w:rsid w:val="0040543D"/>
    <w:rsid w:val="00411B78"/>
    <w:rsid w:val="00411C23"/>
    <w:rsid w:val="004120CA"/>
    <w:rsid w:val="00416140"/>
    <w:rsid w:val="00422F96"/>
    <w:rsid w:val="0042416C"/>
    <w:rsid w:val="00427132"/>
    <w:rsid w:val="00432406"/>
    <w:rsid w:val="004333A5"/>
    <w:rsid w:val="004341B3"/>
    <w:rsid w:val="00435399"/>
    <w:rsid w:val="0043640F"/>
    <w:rsid w:val="0044079F"/>
    <w:rsid w:val="00441590"/>
    <w:rsid w:val="0044445B"/>
    <w:rsid w:val="00444B24"/>
    <w:rsid w:val="004508D1"/>
    <w:rsid w:val="00454682"/>
    <w:rsid w:val="00455B85"/>
    <w:rsid w:val="004565C9"/>
    <w:rsid w:val="00460AC2"/>
    <w:rsid w:val="00461B81"/>
    <w:rsid w:val="004638D4"/>
    <w:rsid w:val="00466646"/>
    <w:rsid w:val="00466BD7"/>
    <w:rsid w:val="004677E8"/>
    <w:rsid w:val="00467C3C"/>
    <w:rsid w:val="00471E3C"/>
    <w:rsid w:val="0047442C"/>
    <w:rsid w:val="00474746"/>
    <w:rsid w:val="00474B17"/>
    <w:rsid w:val="00475207"/>
    <w:rsid w:val="004822AE"/>
    <w:rsid w:val="00482DF5"/>
    <w:rsid w:val="00486C50"/>
    <w:rsid w:val="00492050"/>
    <w:rsid w:val="004925FD"/>
    <w:rsid w:val="00494648"/>
    <w:rsid w:val="004A0A0E"/>
    <w:rsid w:val="004A101A"/>
    <w:rsid w:val="004A61CA"/>
    <w:rsid w:val="004B0A0C"/>
    <w:rsid w:val="004B0D37"/>
    <w:rsid w:val="004B3CCC"/>
    <w:rsid w:val="004B47EB"/>
    <w:rsid w:val="004B5495"/>
    <w:rsid w:val="004B5C5A"/>
    <w:rsid w:val="004B7D13"/>
    <w:rsid w:val="004C0206"/>
    <w:rsid w:val="004C023B"/>
    <w:rsid w:val="004C27CB"/>
    <w:rsid w:val="004D20B1"/>
    <w:rsid w:val="004D4CA4"/>
    <w:rsid w:val="004E085F"/>
    <w:rsid w:val="004E6B0C"/>
    <w:rsid w:val="004F1231"/>
    <w:rsid w:val="004F4A6B"/>
    <w:rsid w:val="004F50B9"/>
    <w:rsid w:val="004F7840"/>
    <w:rsid w:val="005059DC"/>
    <w:rsid w:val="005060E3"/>
    <w:rsid w:val="0050671F"/>
    <w:rsid w:val="00506B41"/>
    <w:rsid w:val="00507DE3"/>
    <w:rsid w:val="00513502"/>
    <w:rsid w:val="00522D53"/>
    <w:rsid w:val="00523DCE"/>
    <w:rsid w:val="00525694"/>
    <w:rsid w:val="00530250"/>
    <w:rsid w:val="00530818"/>
    <w:rsid w:val="0053115C"/>
    <w:rsid w:val="00533BFB"/>
    <w:rsid w:val="005343BE"/>
    <w:rsid w:val="00540C03"/>
    <w:rsid w:val="005422AC"/>
    <w:rsid w:val="00544258"/>
    <w:rsid w:val="005501B3"/>
    <w:rsid w:val="00555046"/>
    <w:rsid w:val="005574D7"/>
    <w:rsid w:val="00566066"/>
    <w:rsid w:val="00567AA8"/>
    <w:rsid w:val="00572440"/>
    <w:rsid w:val="00576B68"/>
    <w:rsid w:val="00577781"/>
    <w:rsid w:val="0058036B"/>
    <w:rsid w:val="005834BF"/>
    <w:rsid w:val="0058647A"/>
    <w:rsid w:val="00593355"/>
    <w:rsid w:val="005941B9"/>
    <w:rsid w:val="00596A04"/>
    <w:rsid w:val="005A6A5B"/>
    <w:rsid w:val="005A77D6"/>
    <w:rsid w:val="005B1A7B"/>
    <w:rsid w:val="005C1C3D"/>
    <w:rsid w:val="005C2C93"/>
    <w:rsid w:val="005C52D8"/>
    <w:rsid w:val="005C62C1"/>
    <w:rsid w:val="005C6541"/>
    <w:rsid w:val="005D00F3"/>
    <w:rsid w:val="005D2CDC"/>
    <w:rsid w:val="005D3DFF"/>
    <w:rsid w:val="005D503D"/>
    <w:rsid w:val="005D57B8"/>
    <w:rsid w:val="005D5CD2"/>
    <w:rsid w:val="005D7261"/>
    <w:rsid w:val="005E0E0D"/>
    <w:rsid w:val="005E19FD"/>
    <w:rsid w:val="005E3BBF"/>
    <w:rsid w:val="005E404E"/>
    <w:rsid w:val="005E4D45"/>
    <w:rsid w:val="005E78DB"/>
    <w:rsid w:val="005F3B39"/>
    <w:rsid w:val="00600FEA"/>
    <w:rsid w:val="00601699"/>
    <w:rsid w:val="00604A4E"/>
    <w:rsid w:val="006067F3"/>
    <w:rsid w:val="00610302"/>
    <w:rsid w:val="00614109"/>
    <w:rsid w:val="0061587A"/>
    <w:rsid w:val="00616673"/>
    <w:rsid w:val="00622FDB"/>
    <w:rsid w:val="006248CD"/>
    <w:rsid w:val="00625407"/>
    <w:rsid w:val="006311C4"/>
    <w:rsid w:val="00631CC3"/>
    <w:rsid w:val="00633196"/>
    <w:rsid w:val="00633C34"/>
    <w:rsid w:val="00634E0D"/>
    <w:rsid w:val="006401D4"/>
    <w:rsid w:val="00641528"/>
    <w:rsid w:val="00642343"/>
    <w:rsid w:val="00643128"/>
    <w:rsid w:val="00643301"/>
    <w:rsid w:val="006512F6"/>
    <w:rsid w:val="0065149F"/>
    <w:rsid w:val="006519CA"/>
    <w:rsid w:val="00652E55"/>
    <w:rsid w:val="0065461F"/>
    <w:rsid w:val="0066491E"/>
    <w:rsid w:val="00664E39"/>
    <w:rsid w:val="00666391"/>
    <w:rsid w:val="00667AFC"/>
    <w:rsid w:val="0067371B"/>
    <w:rsid w:val="0067374F"/>
    <w:rsid w:val="0067380C"/>
    <w:rsid w:val="00673970"/>
    <w:rsid w:val="00674DFB"/>
    <w:rsid w:val="00675FEE"/>
    <w:rsid w:val="00682DED"/>
    <w:rsid w:val="006851B8"/>
    <w:rsid w:val="006856EE"/>
    <w:rsid w:val="00685927"/>
    <w:rsid w:val="00692A8C"/>
    <w:rsid w:val="00694F82"/>
    <w:rsid w:val="00695A8E"/>
    <w:rsid w:val="006970A2"/>
    <w:rsid w:val="00697267"/>
    <w:rsid w:val="006A0EED"/>
    <w:rsid w:val="006A1728"/>
    <w:rsid w:val="006A49F9"/>
    <w:rsid w:val="006B128D"/>
    <w:rsid w:val="006B28B2"/>
    <w:rsid w:val="006B3969"/>
    <w:rsid w:val="006B421F"/>
    <w:rsid w:val="006C0301"/>
    <w:rsid w:val="006C42F4"/>
    <w:rsid w:val="006D066F"/>
    <w:rsid w:val="006D3E08"/>
    <w:rsid w:val="006D4043"/>
    <w:rsid w:val="006D4D28"/>
    <w:rsid w:val="006E0102"/>
    <w:rsid w:val="006E0C7D"/>
    <w:rsid w:val="006E102F"/>
    <w:rsid w:val="006E14C3"/>
    <w:rsid w:val="006E20EB"/>
    <w:rsid w:val="006E3105"/>
    <w:rsid w:val="006E3160"/>
    <w:rsid w:val="006E4691"/>
    <w:rsid w:val="006F05F5"/>
    <w:rsid w:val="006F445C"/>
    <w:rsid w:val="0070037D"/>
    <w:rsid w:val="007010BB"/>
    <w:rsid w:val="007033CB"/>
    <w:rsid w:val="00703500"/>
    <w:rsid w:val="007137AC"/>
    <w:rsid w:val="0071560D"/>
    <w:rsid w:val="0071602D"/>
    <w:rsid w:val="007214A3"/>
    <w:rsid w:val="0072562C"/>
    <w:rsid w:val="00732C25"/>
    <w:rsid w:val="00735348"/>
    <w:rsid w:val="00736B8A"/>
    <w:rsid w:val="0074282C"/>
    <w:rsid w:val="00744311"/>
    <w:rsid w:val="0075141E"/>
    <w:rsid w:val="007517A4"/>
    <w:rsid w:val="007551C8"/>
    <w:rsid w:val="007564AF"/>
    <w:rsid w:val="0075706A"/>
    <w:rsid w:val="00757597"/>
    <w:rsid w:val="00762423"/>
    <w:rsid w:val="00771DB8"/>
    <w:rsid w:val="00777208"/>
    <w:rsid w:val="00780E23"/>
    <w:rsid w:val="00784197"/>
    <w:rsid w:val="00786180"/>
    <w:rsid w:val="00794416"/>
    <w:rsid w:val="00794E14"/>
    <w:rsid w:val="00794E5B"/>
    <w:rsid w:val="007A0153"/>
    <w:rsid w:val="007A0ED2"/>
    <w:rsid w:val="007A48D9"/>
    <w:rsid w:val="007A49A8"/>
    <w:rsid w:val="007A5FA8"/>
    <w:rsid w:val="007C2110"/>
    <w:rsid w:val="007C3D5D"/>
    <w:rsid w:val="007C3E6D"/>
    <w:rsid w:val="007C5485"/>
    <w:rsid w:val="007C63BA"/>
    <w:rsid w:val="007C6D23"/>
    <w:rsid w:val="007D12EF"/>
    <w:rsid w:val="007D1C67"/>
    <w:rsid w:val="007E038D"/>
    <w:rsid w:val="007E3070"/>
    <w:rsid w:val="007E715E"/>
    <w:rsid w:val="007F006C"/>
    <w:rsid w:val="007F105B"/>
    <w:rsid w:val="007F63CE"/>
    <w:rsid w:val="00804A6E"/>
    <w:rsid w:val="0081135E"/>
    <w:rsid w:val="008149E0"/>
    <w:rsid w:val="00817B1E"/>
    <w:rsid w:val="0082036E"/>
    <w:rsid w:val="0082233C"/>
    <w:rsid w:val="00823271"/>
    <w:rsid w:val="00823CA7"/>
    <w:rsid w:val="00824D7C"/>
    <w:rsid w:val="008253CF"/>
    <w:rsid w:val="008266E8"/>
    <w:rsid w:val="008348E6"/>
    <w:rsid w:val="008409CD"/>
    <w:rsid w:val="0084322E"/>
    <w:rsid w:val="00843E45"/>
    <w:rsid w:val="008518C8"/>
    <w:rsid w:val="00852275"/>
    <w:rsid w:val="0085377E"/>
    <w:rsid w:val="00854E87"/>
    <w:rsid w:val="0085790F"/>
    <w:rsid w:val="00862264"/>
    <w:rsid w:val="00862DF0"/>
    <w:rsid w:val="0086501D"/>
    <w:rsid w:val="00875F7B"/>
    <w:rsid w:val="008818AF"/>
    <w:rsid w:val="00882DEF"/>
    <w:rsid w:val="00891189"/>
    <w:rsid w:val="00892283"/>
    <w:rsid w:val="008935AF"/>
    <w:rsid w:val="00893628"/>
    <w:rsid w:val="0089410E"/>
    <w:rsid w:val="008944A0"/>
    <w:rsid w:val="00896FC3"/>
    <w:rsid w:val="008A0BEE"/>
    <w:rsid w:val="008A3BC3"/>
    <w:rsid w:val="008B04CA"/>
    <w:rsid w:val="008B2D0F"/>
    <w:rsid w:val="008B5772"/>
    <w:rsid w:val="008C0E57"/>
    <w:rsid w:val="008C3583"/>
    <w:rsid w:val="008C3F1F"/>
    <w:rsid w:val="008C5D63"/>
    <w:rsid w:val="008D0C48"/>
    <w:rsid w:val="008D1B00"/>
    <w:rsid w:val="008D4EF0"/>
    <w:rsid w:val="008D53E2"/>
    <w:rsid w:val="008D694F"/>
    <w:rsid w:val="008E1407"/>
    <w:rsid w:val="008E34A9"/>
    <w:rsid w:val="008E3D55"/>
    <w:rsid w:val="008E5CB0"/>
    <w:rsid w:val="008E70D7"/>
    <w:rsid w:val="008E71FF"/>
    <w:rsid w:val="008F08A9"/>
    <w:rsid w:val="008F1902"/>
    <w:rsid w:val="008F4763"/>
    <w:rsid w:val="008F54B7"/>
    <w:rsid w:val="008F5A17"/>
    <w:rsid w:val="008F62A8"/>
    <w:rsid w:val="008F7D56"/>
    <w:rsid w:val="00902857"/>
    <w:rsid w:val="0090394B"/>
    <w:rsid w:val="009043BA"/>
    <w:rsid w:val="00910085"/>
    <w:rsid w:val="009114F7"/>
    <w:rsid w:val="00913598"/>
    <w:rsid w:val="00922048"/>
    <w:rsid w:val="00925816"/>
    <w:rsid w:val="00926863"/>
    <w:rsid w:val="009268B5"/>
    <w:rsid w:val="00927091"/>
    <w:rsid w:val="00930953"/>
    <w:rsid w:val="00933054"/>
    <w:rsid w:val="009360EE"/>
    <w:rsid w:val="00936961"/>
    <w:rsid w:val="00937E2B"/>
    <w:rsid w:val="009435A1"/>
    <w:rsid w:val="009476DD"/>
    <w:rsid w:val="00947AEA"/>
    <w:rsid w:val="00955B71"/>
    <w:rsid w:val="00961413"/>
    <w:rsid w:val="0096375B"/>
    <w:rsid w:val="0096454E"/>
    <w:rsid w:val="009664F9"/>
    <w:rsid w:val="00972298"/>
    <w:rsid w:val="00973F8F"/>
    <w:rsid w:val="00977A1A"/>
    <w:rsid w:val="0098398F"/>
    <w:rsid w:val="00987521"/>
    <w:rsid w:val="00990170"/>
    <w:rsid w:val="00991041"/>
    <w:rsid w:val="00992CCD"/>
    <w:rsid w:val="009945DD"/>
    <w:rsid w:val="00996519"/>
    <w:rsid w:val="009972DB"/>
    <w:rsid w:val="00997B26"/>
    <w:rsid w:val="009A5212"/>
    <w:rsid w:val="009B2D83"/>
    <w:rsid w:val="009B7495"/>
    <w:rsid w:val="009C0C10"/>
    <w:rsid w:val="009C0E43"/>
    <w:rsid w:val="009C2E0C"/>
    <w:rsid w:val="009C4593"/>
    <w:rsid w:val="009D0A20"/>
    <w:rsid w:val="009D5F71"/>
    <w:rsid w:val="009D7054"/>
    <w:rsid w:val="009D77F1"/>
    <w:rsid w:val="009E1E82"/>
    <w:rsid w:val="009E4505"/>
    <w:rsid w:val="009E4A45"/>
    <w:rsid w:val="009E5215"/>
    <w:rsid w:val="009E5A44"/>
    <w:rsid w:val="009F2C73"/>
    <w:rsid w:val="009F2FB4"/>
    <w:rsid w:val="009F3A40"/>
    <w:rsid w:val="009F6F90"/>
    <w:rsid w:val="009F7DFC"/>
    <w:rsid w:val="00A04FAB"/>
    <w:rsid w:val="00A05D27"/>
    <w:rsid w:val="00A060C4"/>
    <w:rsid w:val="00A102C1"/>
    <w:rsid w:val="00A10840"/>
    <w:rsid w:val="00A13E9F"/>
    <w:rsid w:val="00A300A1"/>
    <w:rsid w:val="00A307F7"/>
    <w:rsid w:val="00A32705"/>
    <w:rsid w:val="00A32FCF"/>
    <w:rsid w:val="00A34B47"/>
    <w:rsid w:val="00A35BF1"/>
    <w:rsid w:val="00A3671A"/>
    <w:rsid w:val="00A36BBE"/>
    <w:rsid w:val="00A414B6"/>
    <w:rsid w:val="00A421A5"/>
    <w:rsid w:val="00A45B5A"/>
    <w:rsid w:val="00A5076B"/>
    <w:rsid w:val="00A51355"/>
    <w:rsid w:val="00A52722"/>
    <w:rsid w:val="00A527B4"/>
    <w:rsid w:val="00A553AD"/>
    <w:rsid w:val="00A647DB"/>
    <w:rsid w:val="00A65FCA"/>
    <w:rsid w:val="00A675F1"/>
    <w:rsid w:val="00A74937"/>
    <w:rsid w:val="00A74978"/>
    <w:rsid w:val="00A83501"/>
    <w:rsid w:val="00A85D80"/>
    <w:rsid w:val="00A862EA"/>
    <w:rsid w:val="00A9089A"/>
    <w:rsid w:val="00A91109"/>
    <w:rsid w:val="00A92091"/>
    <w:rsid w:val="00A958C2"/>
    <w:rsid w:val="00A972EF"/>
    <w:rsid w:val="00AA1472"/>
    <w:rsid w:val="00AA185E"/>
    <w:rsid w:val="00AA572D"/>
    <w:rsid w:val="00AA639E"/>
    <w:rsid w:val="00AB2E43"/>
    <w:rsid w:val="00AB52A0"/>
    <w:rsid w:val="00AB570F"/>
    <w:rsid w:val="00AB70AA"/>
    <w:rsid w:val="00AC13DB"/>
    <w:rsid w:val="00AC1CD7"/>
    <w:rsid w:val="00AC277E"/>
    <w:rsid w:val="00AC4F5D"/>
    <w:rsid w:val="00AC62C3"/>
    <w:rsid w:val="00AC7055"/>
    <w:rsid w:val="00AC7094"/>
    <w:rsid w:val="00AC75A2"/>
    <w:rsid w:val="00AC7746"/>
    <w:rsid w:val="00AD0F4D"/>
    <w:rsid w:val="00AD6D17"/>
    <w:rsid w:val="00AD74BE"/>
    <w:rsid w:val="00AD7DAD"/>
    <w:rsid w:val="00AD7DC9"/>
    <w:rsid w:val="00AE1C31"/>
    <w:rsid w:val="00AE40DA"/>
    <w:rsid w:val="00AE4D94"/>
    <w:rsid w:val="00AE76EF"/>
    <w:rsid w:val="00AE7F15"/>
    <w:rsid w:val="00AF0861"/>
    <w:rsid w:val="00AF5461"/>
    <w:rsid w:val="00AF5735"/>
    <w:rsid w:val="00AF5C16"/>
    <w:rsid w:val="00AF6228"/>
    <w:rsid w:val="00B0156B"/>
    <w:rsid w:val="00B01C45"/>
    <w:rsid w:val="00B05F29"/>
    <w:rsid w:val="00B11A69"/>
    <w:rsid w:val="00B120D3"/>
    <w:rsid w:val="00B1261E"/>
    <w:rsid w:val="00B15B39"/>
    <w:rsid w:val="00B17E84"/>
    <w:rsid w:val="00B21916"/>
    <w:rsid w:val="00B31CD9"/>
    <w:rsid w:val="00B33130"/>
    <w:rsid w:val="00B34388"/>
    <w:rsid w:val="00B3671A"/>
    <w:rsid w:val="00B37C75"/>
    <w:rsid w:val="00B420CC"/>
    <w:rsid w:val="00B46F8B"/>
    <w:rsid w:val="00B50F8D"/>
    <w:rsid w:val="00B5256B"/>
    <w:rsid w:val="00B5740B"/>
    <w:rsid w:val="00B579C7"/>
    <w:rsid w:val="00B60695"/>
    <w:rsid w:val="00B63B77"/>
    <w:rsid w:val="00B64167"/>
    <w:rsid w:val="00B67AD4"/>
    <w:rsid w:val="00B714C1"/>
    <w:rsid w:val="00B7303A"/>
    <w:rsid w:val="00B755A4"/>
    <w:rsid w:val="00B77A66"/>
    <w:rsid w:val="00B81D54"/>
    <w:rsid w:val="00B83CEC"/>
    <w:rsid w:val="00B9163F"/>
    <w:rsid w:val="00B91F54"/>
    <w:rsid w:val="00B927FF"/>
    <w:rsid w:val="00B92BAE"/>
    <w:rsid w:val="00BA0B14"/>
    <w:rsid w:val="00BA1509"/>
    <w:rsid w:val="00BA5BBF"/>
    <w:rsid w:val="00BA6CCC"/>
    <w:rsid w:val="00BA6CEB"/>
    <w:rsid w:val="00BB2517"/>
    <w:rsid w:val="00BB4CD9"/>
    <w:rsid w:val="00BC1F39"/>
    <w:rsid w:val="00BC2DF5"/>
    <w:rsid w:val="00BC2EAA"/>
    <w:rsid w:val="00BD1684"/>
    <w:rsid w:val="00BD7F03"/>
    <w:rsid w:val="00BE1725"/>
    <w:rsid w:val="00BE1767"/>
    <w:rsid w:val="00BE6825"/>
    <w:rsid w:val="00BE6F30"/>
    <w:rsid w:val="00BF46BC"/>
    <w:rsid w:val="00BF4D14"/>
    <w:rsid w:val="00BF5598"/>
    <w:rsid w:val="00BF6828"/>
    <w:rsid w:val="00C005FD"/>
    <w:rsid w:val="00C04352"/>
    <w:rsid w:val="00C0508D"/>
    <w:rsid w:val="00C12975"/>
    <w:rsid w:val="00C1405C"/>
    <w:rsid w:val="00C15BA5"/>
    <w:rsid w:val="00C15CCA"/>
    <w:rsid w:val="00C161F9"/>
    <w:rsid w:val="00C23EA9"/>
    <w:rsid w:val="00C25741"/>
    <w:rsid w:val="00C2600A"/>
    <w:rsid w:val="00C26D1F"/>
    <w:rsid w:val="00C31683"/>
    <w:rsid w:val="00C366E1"/>
    <w:rsid w:val="00C36F3C"/>
    <w:rsid w:val="00C415D4"/>
    <w:rsid w:val="00C45626"/>
    <w:rsid w:val="00C45A74"/>
    <w:rsid w:val="00C47863"/>
    <w:rsid w:val="00C5033C"/>
    <w:rsid w:val="00C53FE3"/>
    <w:rsid w:val="00C56A3B"/>
    <w:rsid w:val="00C61ECD"/>
    <w:rsid w:val="00C642EC"/>
    <w:rsid w:val="00C65DAB"/>
    <w:rsid w:val="00C6740A"/>
    <w:rsid w:val="00C67775"/>
    <w:rsid w:val="00C70B67"/>
    <w:rsid w:val="00C74E24"/>
    <w:rsid w:val="00C75228"/>
    <w:rsid w:val="00C77738"/>
    <w:rsid w:val="00C82E3D"/>
    <w:rsid w:val="00C8692D"/>
    <w:rsid w:val="00C869F5"/>
    <w:rsid w:val="00C87582"/>
    <w:rsid w:val="00C927C1"/>
    <w:rsid w:val="00C92A09"/>
    <w:rsid w:val="00C92A15"/>
    <w:rsid w:val="00CA0991"/>
    <w:rsid w:val="00CA3F84"/>
    <w:rsid w:val="00CB1CB7"/>
    <w:rsid w:val="00CB2A35"/>
    <w:rsid w:val="00CB425D"/>
    <w:rsid w:val="00CB50A7"/>
    <w:rsid w:val="00CB6194"/>
    <w:rsid w:val="00CB6979"/>
    <w:rsid w:val="00CB7565"/>
    <w:rsid w:val="00CC657A"/>
    <w:rsid w:val="00CD3D64"/>
    <w:rsid w:val="00CD5689"/>
    <w:rsid w:val="00CD7073"/>
    <w:rsid w:val="00CE1C9E"/>
    <w:rsid w:val="00CE37DC"/>
    <w:rsid w:val="00CF051F"/>
    <w:rsid w:val="00CF0CF7"/>
    <w:rsid w:val="00CF2BDC"/>
    <w:rsid w:val="00D000CD"/>
    <w:rsid w:val="00D00F75"/>
    <w:rsid w:val="00D02118"/>
    <w:rsid w:val="00D0685C"/>
    <w:rsid w:val="00D153EB"/>
    <w:rsid w:val="00D21C0B"/>
    <w:rsid w:val="00D26B0A"/>
    <w:rsid w:val="00D27FD8"/>
    <w:rsid w:val="00D30356"/>
    <w:rsid w:val="00D30984"/>
    <w:rsid w:val="00D31677"/>
    <w:rsid w:val="00D34790"/>
    <w:rsid w:val="00D35D98"/>
    <w:rsid w:val="00D4227F"/>
    <w:rsid w:val="00D44890"/>
    <w:rsid w:val="00D46039"/>
    <w:rsid w:val="00D46EC7"/>
    <w:rsid w:val="00D50CBB"/>
    <w:rsid w:val="00D52D61"/>
    <w:rsid w:val="00D54C32"/>
    <w:rsid w:val="00D575D0"/>
    <w:rsid w:val="00D576F4"/>
    <w:rsid w:val="00D57B31"/>
    <w:rsid w:val="00D63D93"/>
    <w:rsid w:val="00D67DEC"/>
    <w:rsid w:val="00D67E07"/>
    <w:rsid w:val="00D711C1"/>
    <w:rsid w:val="00D74C35"/>
    <w:rsid w:val="00D810CB"/>
    <w:rsid w:val="00D823C6"/>
    <w:rsid w:val="00D8386D"/>
    <w:rsid w:val="00D84EC9"/>
    <w:rsid w:val="00D8701A"/>
    <w:rsid w:val="00D87639"/>
    <w:rsid w:val="00D876F0"/>
    <w:rsid w:val="00D93C4B"/>
    <w:rsid w:val="00D94FF1"/>
    <w:rsid w:val="00D95656"/>
    <w:rsid w:val="00D95E62"/>
    <w:rsid w:val="00D961C4"/>
    <w:rsid w:val="00DA109F"/>
    <w:rsid w:val="00DA40BF"/>
    <w:rsid w:val="00DA61A4"/>
    <w:rsid w:val="00DB2D38"/>
    <w:rsid w:val="00DC18D3"/>
    <w:rsid w:val="00DC2A92"/>
    <w:rsid w:val="00DC5C0C"/>
    <w:rsid w:val="00DC6442"/>
    <w:rsid w:val="00DD075C"/>
    <w:rsid w:val="00DD26E8"/>
    <w:rsid w:val="00DD43A8"/>
    <w:rsid w:val="00DD45A4"/>
    <w:rsid w:val="00DE1564"/>
    <w:rsid w:val="00DE3C64"/>
    <w:rsid w:val="00DE3DED"/>
    <w:rsid w:val="00DE5DDB"/>
    <w:rsid w:val="00DE6660"/>
    <w:rsid w:val="00DE7302"/>
    <w:rsid w:val="00DF1DC6"/>
    <w:rsid w:val="00DF7D95"/>
    <w:rsid w:val="00E00CC8"/>
    <w:rsid w:val="00E03BD2"/>
    <w:rsid w:val="00E11570"/>
    <w:rsid w:val="00E12F36"/>
    <w:rsid w:val="00E13F5F"/>
    <w:rsid w:val="00E14799"/>
    <w:rsid w:val="00E16C06"/>
    <w:rsid w:val="00E2754D"/>
    <w:rsid w:val="00E275F3"/>
    <w:rsid w:val="00E30F01"/>
    <w:rsid w:val="00E32080"/>
    <w:rsid w:val="00E34EF8"/>
    <w:rsid w:val="00E3665C"/>
    <w:rsid w:val="00E36D12"/>
    <w:rsid w:val="00E46CFF"/>
    <w:rsid w:val="00E47661"/>
    <w:rsid w:val="00E50D16"/>
    <w:rsid w:val="00E521B1"/>
    <w:rsid w:val="00E5464C"/>
    <w:rsid w:val="00E5489D"/>
    <w:rsid w:val="00E61C0B"/>
    <w:rsid w:val="00E63673"/>
    <w:rsid w:val="00E656DD"/>
    <w:rsid w:val="00E70DEC"/>
    <w:rsid w:val="00E743A5"/>
    <w:rsid w:val="00E818CE"/>
    <w:rsid w:val="00E8399E"/>
    <w:rsid w:val="00E8467F"/>
    <w:rsid w:val="00E92916"/>
    <w:rsid w:val="00E931C0"/>
    <w:rsid w:val="00E9339D"/>
    <w:rsid w:val="00E9592D"/>
    <w:rsid w:val="00E97263"/>
    <w:rsid w:val="00EA10D3"/>
    <w:rsid w:val="00EA5A4A"/>
    <w:rsid w:val="00EA6F85"/>
    <w:rsid w:val="00EB3AEC"/>
    <w:rsid w:val="00EC098F"/>
    <w:rsid w:val="00EC1165"/>
    <w:rsid w:val="00EC2995"/>
    <w:rsid w:val="00EC2BA8"/>
    <w:rsid w:val="00EC2C77"/>
    <w:rsid w:val="00EC6191"/>
    <w:rsid w:val="00ED06F7"/>
    <w:rsid w:val="00ED16BF"/>
    <w:rsid w:val="00ED5D1E"/>
    <w:rsid w:val="00EE2A0D"/>
    <w:rsid w:val="00EE67EB"/>
    <w:rsid w:val="00EF216C"/>
    <w:rsid w:val="00EF58E6"/>
    <w:rsid w:val="00EF6434"/>
    <w:rsid w:val="00EF787B"/>
    <w:rsid w:val="00F00614"/>
    <w:rsid w:val="00F02C97"/>
    <w:rsid w:val="00F02EDD"/>
    <w:rsid w:val="00F07CE5"/>
    <w:rsid w:val="00F111BD"/>
    <w:rsid w:val="00F15047"/>
    <w:rsid w:val="00F1683C"/>
    <w:rsid w:val="00F20DBE"/>
    <w:rsid w:val="00F21DDB"/>
    <w:rsid w:val="00F23D85"/>
    <w:rsid w:val="00F311CE"/>
    <w:rsid w:val="00F319A5"/>
    <w:rsid w:val="00F33561"/>
    <w:rsid w:val="00F34107"/>
    <w:rsid w:val="00F34956"/>
    <w:rsid w:val="00F35A82"/>
    <w:rsid w:val="00F36666"/>
    <w:rsid w:val="00F4422A"/>
    <w:rsid w:val="00F45629"/>
    <w:rsid w:val="00F45BD1"/>
    <w:rsid w:val="00F53594"/>
    <w:rsid w:val="00F537E9"/>
    <w:rsid w:val="00F548C9"/>
    <w:rsid w:val="00F56C04"/>
    <w:rsid w:val="00F61308"/>
    <w:rsid w:val="00F66927"/>
    <w:rsid w:val="00F71923"/>
    <w:rsid w:val="00F73293"/>
    <w:rsid w:val="00F76747"/>
    <w:rsid w:val="00F77259"/>
    <w:rsid w:val="00F80D06"/>
    <w:rsid w:val="00F87F5D"/>
    <w:rsid w:val="00F930AB"/>
    <w:rsid w:val="00F962C4"/>
    <w:rsid w:val="00FA035A"/>
    <w:rsid w:val="00FA1608"/>
    <w:rsid w:val="00FA1D30"/>
    <w:rsid w:val="00FB2601"/>
    <w:rsid w:val="00FB5BFD"/>
    <w:rsid w:val="00FB7200"/>
    <w:rsid w:val="00FB737D"/>
    <w:rsid w:val="00FB75D8"/>
    <w:rsid w:val="00FB7A0F"/>
    <w:rsid w:val="00FB7FDF"/>
    <w:rsid w:val="00FC1DDE"/>
    <w:rsid w:val="00FC241B"/>
    <w:rsid w:val="00FC2946"/>
    <w:rsid w:val="00FC29CA"/>
    <w:rsid w:val="00FC6E64"/>
    <w:rsid w:val="00FD1292"/>
    <w:rsid w:val="00FD34CB"/>
    <w:rsid w:val="00FD396C"/>
    <w:rsid w:val="00FE4299"/>
    <w:rsid w:val="00FE54E3"/>
    <w:rsid w:val="00FE6106"/>
    <w:rsid w:val="00FE702A"/>
    <w:rsid w:val="029F7FC5"/>
    <w:rsid w:val="045E21D4"/>
    <w:rsid w:val="07F827A5"/>
    <w:rsid w:val="085F64AC"/>
    <w:rsid w:val="09BA2AC5"/>
    <w:rsid w:val="0A9F421C"/>
    <w:rsid w:val="0C406332"/>
    <w:rsid w:val="0C8D619D"/>
    <w:rsid w:val="0EB53111"/>
    <w:rsid w:val="0EF57D53"/>
    <w:rsid w:val="0F095A37"/>
    <w:rsid w:val="10362C26"/>
    <w:rsid w:val="11114474"/>
    <w:rsid w:val="11676786"/>
    <w:rsid w:val="15620369"/>
    <w:rsid w:val="15E24E02"/>
    <w:rsid w:val="169F5E43"/>
    <w:rsid w:val="1DF94ABB"/>
    <w:rsid w:val="1EF96C0B"/>
    <w:rsid w:val="1F3F54ED"/>
    <w:rsid w:val="21B422D8"/>
    <w:rsid w:val="21ED5653"/>
    <w:rsid w:val="24831597"/>
    <w:rsid w:val="24857B78"/>
    <w:rsid w:val="266A3B99"/>
    <w:rsid w:val="27A0448F"/>
    <w:rsid w:val="27D9789A"/>
    <w:rsid w:val="28877CB8"/>
    <w:rsid w:val="29B35110"/>
    <w:rsid w:val="2A5D7FE7"/>
    <w:rsid w:val="2C2D378E"/>
    <w:rsid w:val="33B8407C"/>
    <w:rsid w:val="347F0A2A"/>
    <w:rsid w:val="388727CC"/>
    <w:rsid w:val="389800A6"/>
    <w:rsid w:val="392E1AB4"/>
    <w:rsid w:val="3B7B4207"/>
    <w:rsid w:val="3BD10995"/>
    <w:rsid w:val="3CD47558"/>
    <w:rsid w:val="41462352"/>
    <w:rsid w:val="41A85F08"/>
    <w:rsid w:val="41AC554D"/>
    <w:rsid w:val="43AF3905"/>
    <w:rsid w:val="441C29AA"/>
    <w:rsid w:val="4653799B"/>
    <w:rsid w:val="478E57A6"/>
    <w:rsid w:val="4B9C5B0F"/>
    <w:rsid w:val="4C27249F"/>
    <w:rsid w:val="4C461E44"/>
    <w:rsid w:val="4C6613E6"/>
    <w:rsid w:val="4D0F6603"/>
    <w:rsid w:val="4D226519"/>
    <w:rsid w:val="4FE94417"/>
    <w:rsid w:val="509D178D"/>
    <w:rsid w:val="51CE7056"/>
    <w:rsid w:val="577D1D0F"/>
    <w:rsid w:val="58A533CC"/>
    <w:rsid w:val="59C14800"/>
    <w:rsid w:val="5DFD2403"/>
    <w:rsid w:val="5E8064C9"/>
    <w:rsid w:val="5F522692"/>
    <w:rsid w:val="617B1936"/>
    <w:rsid w:val="66BD3783"/>
    <w:rsid w:val="6AC1554B"/>
    <w:rsid w:val="6AD22898"/>
    <w:rsid w:val="6E33562C"/>
    <w:rsid w:val="749444D3"/>
    <w:rsid w:val="79DA7A69"/>
    <w:rsid w:val="7A055E14"/>
    <w:rsid w:val="7A801888"/>
    <w:rsid w:val="7DFC375D"/>
    <w:rsid w:val="7FBE06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9"/>
    <w:pPr>
      <w:spacing w:beforeAutospacing="1" w:afterAutospacing="1"/>
      <w:jc w:val="left"/>
      <w:outlineLvl w:val="0"/>
    </w:pPr>
    <w:rPr>
      <w:rFonts w:ascii="宋体" w:hAnsi="宋体"/>
      <w:b/>
      <w:kern w:val="44"/>
      <w:sz w:val="48"/>
      <w:szCs w:val="48"/>
    </w:rPr>
  </w:style>
  <w:style w:type="paragraph" w:styleId="4">
    <w:name w:val="heading 2"/>
    <w:basedOn w:val="1"/>
    <w:next w:val="1"/>
    <w:link w:val="21"/>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locked/>
    <w:uiPriority w:val="9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hAnsi="宋体"/>
      <w:color w:val="000000"/>
      <w:kern w:val="0"/>
      <w:sz w:val="24"/>
    </w:rPr>
  </w:style>
  <w:style w:type="paragraph" w:styleId="6">
    <w:name w:val="Body Text"/>
    <w:basedOn w:val="1"/>
    <w:next w:val="7"/>
    <w:qFormat/>
    <w:uiPriority w:val="0"/>
    <w:pPr>
      <w:spacing w:after="120"/>
    </w:pPr>
    <w:rPr>
      <w:rFonts w:ascii="Times New Roman" w:hAnsi="Times New Roman" w:eastAsia="宋体" w:cs="黑体"/>
    </w:rPr>
  </w:style>
  <w:style w:type="paragraph" w:customStyle="1" w:styleId="7">
    <w:name w:val="Body Text First Indent"/>
    <w:basedOn w:val="6"/>
    <w:qFormat/>
    <w:uiPriority w:val="0"/>
    <w:pPr>
      <w:spacing w:after="120" w:afterLines="0"/>
      <w:ind w:left="0" w:right="0" w:firstLine="420" w:firstLineChars="100"/>
    </w:pPr>
    <w:rPr>
      <w:rFonts w:ascii="Calibri" w:hAnsi="Calibri" w:eastAsia="宋体" w:cs="黑体"/>
      <w:sz w:val="21"/>
      <w:szCs w:val="24"/>
      <w:lang w:val="en-US"/>
    </w:rPr>
  </w:style>
  <w:style w:type="paragraph" w:styleId="8">
    <w:name w:val="Body Text Indent"/>
    <w:basedOn w:val="1"/>
    <w:link w:val="27"/>
    <w:qFormat/>
    <w:uiPriority w:val="99"/>
    <w:pPr>
      <w:ind w:left="420" w:leftChars="200"/>
    </w:pPr>
    <w:rPr>
      <w:rFonts w:ascii="Calibri" w:hAnsi="Calibri"/>
      <w:kern w:val="0"/>
      <w:sz w:val="24"/>
    </w:rPr>
  </w:style>
  <w:style w:type="paragraph" w:styleId="9">
    <w:name w:val="Plain Text"/>
    <w:basedOn w:val="1"/>
    <w:link w:val="37"/>
    <w:qFormat/>
    <w:uiPriority w:val="99"/>
    <w:rPr>
      <w:rFonts w:ascii="宋体" w:hAnsi="Courier New" w:cs="Calibri"/>
      <w:kern w:val="0"/>
      <w:szCs w:val="20"/>
    </w:rPr>
  </w:style>
  <w:style w:type="paragraph" w:styleId="10">
    <w:name w:val="Balloon Text"/>
    <w:basedOn w:val="1"/>
    <w:link w:val="32"/>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paragraph" w:styleId="14">
    <w:name w:val="Title"/>
    <w:basedOn w:val="1"/>
    <w:next w:val="1"/>
    <w:link w:val="33"/>
    <w:qFormat/>
    <w:locked/>
    <w:uiPriority w:val="99"/>
    <w:pPr>
      <w:tabs>
        <w:tab w:val="left" w:pos="947"/>
      </w:tabs>
      <w:spacing w:line="576" w:lineRule="exact"/>
      <w:ind w:left="1760" w:hanging="1760" w:hangingChars="400"/>
      <w:jc w:val="center"/>
    </w:pPr>
    <w:rPr>
      <w:rFonts w:ascii="方正小标宋简体" w:hAnsi="方正小标宋简体" w:eastAsia="方正小标宋简体" w:cs="方正小标宋简体"/>
      <w:sz w:val="44"/>
      <w:szCs w:val="44"/>
    </w:rPr>
  </w:style>
  <w:style w:type="character" w:styleId="17">
    <w:name w:val="Strong"/>
    <w:basedOn w:val="16"/>
    <w:qFormat/>
    <w:uiPriority w:val="99"/>
    <w:rPr>
      <w:rFonts w:cs="Times New Roman"/>
      <w:b/>
      <w:bCs/>
    </w:rPr>
  </w:style>
  <w:style w:type="character" w:styleId="18">
    <w:name w:val="Emphasis"/>
    <w:basedOn w:val="16"/>
    <w:qFormat/>
    <w:locked/>
    <w:uiPriority w:val="99"/>
    <w:rPr>
      <w:rFonts w:cs="Times New Roman"/>
      <w:i/>
    </w:rPr>
  </w:style>
  <w:style w:type="character" w:styleId="19">
    <w:name w:val="Hyperlink"/>
    <w:basedOn w:val="16"/>
    <w:qFormat/>
    <w:uiPriority w:val="0"/>
    <w:rPr>
      <w:color w:val="0000FF"/>
      <w:u w:val="single"/>
    </w:rPr>
  </w:style>
  <w:style w:type="character" w:customStyle="1" w:styleId="20">
    <w:name w:val="标题 1 Char"/>
    <w:basedOn w:val="16"/>
    <w:link w:val="3"/>
    <w:qFormat/>
    <w:locked/>
    <w:uiPriority w:val="99"/>
    <w:rPr>
      <w:rFonts w:ascii="宋体" w:hAnsi="宋体" w:eastAsia="宋体" w:cs="Times New Roman"/>
      <w:b/>
      <w:kern w:val="44"/>
      <w:sz w:val="48"/>
      <w:szCs w:val="48"/>
    </w:rPr>
  </w:style>
  <w:style w:type="character" w:customStyle="1" w:styleId="21">
    <w:name w:val="标题 2 Char"/>
    <w:basedOn w:val="16"/>
    <w:link w:val="4"/>
    <w:semiHidden/>
    <w:qFormat/>
    <w:locked/>
    <w:uiPriority w:val="99"/>
    <w:rPr>
      <w:rFonts w:ascii="Cambria" w:hAnsi="Cambria" w:eastAsia="宋体" w:cs="Times New Roman"/>
      <w:b/>
      <w:bCs/>
      <w:sz w:val="32"/>
      <w:szCs w:val="32"/>
    </w:rPr>
  </w:style>
  <w:style w:type="character" w:customStyle="1" w:styleId="22">
    <w:name w:val="标题 3 Char"/>
    <w:basedOn w:val="16"/>
    <w:link w:val="5"/>
    <w:semiHidden/>
    <w:qFormat/>
    <w:locked/>
    <w:uiPriority w:val="99"/>
    <w:rPr>
      <w:rFonts w:ascii="Times New Roman" w:hAnsi="Times New Roman" w:cs="Times New Roman"/>
      <w:b/>
      <w:bCs/>
      <w:sz w:val="32"/>
      <w:szCs w:val="32"/>
    </w:rPr>
  </w:style>
  <w:style w:type="character" w:customStyle="1" w:styleId="23">
    <w:name w:val="页眉 Char"/>
    <w:basedOn w:val="16"/>
    <w:link w:val="12"/>
    <w:semiHidden/>
    <w:qFormat/>
    <w:locked/>
    <w:uiPriority w:val="99"/>
    <w:rPr>
      <w:rFonts w:cs="Times New Roman"/>
      <w:sz w:val="18"/>
      <w:szCs w:val="18"/>
    </w:rPr>
  </w:style>
  <w:style w:type="character" w:customStyle="1" w:styleId="24">
    <w:name w:val="页脚 Char"/>
    <w:basedOn w:val="16"/>
    <w:link w:val="11"/>
    <w:qFormat/>
    <w:locked/>
    <w:uiPriority w:val="99"/>
    <w:rPr>
      <w:rFonts w:cs="Times New Roman"/>
      <w:sz w:val="18"/>
      <w:szCs w:val="18"/>
    </w:rPr>
  </w:style>
  <w:style w:type="character" w:customStyle="1" w:styleId="25">
    <w:name w:val="Body Text Indent Char"/>
    <w:qFormat/>
    <w:locked/>
    <w:uiPriority w:val="99"/>
    <w:rPr>
      <w:rFonts w:cs="Times New Roman"/>
      <w:sz w:val="24"/>
      <w:szCs w:val="24"/>
    </w:rPr>
  </w:style>
  <w:style w:type="character" w:customStyle="1" w:styleId="26">
    <w:name w:val="Body Text Indent Char1"/>
    <w:basedOn w:val="16"/>
    <w:link w:val="8"/>
    <w:semiHidden/>
    <w:qFormat/>
    <w:locked/>
    <w:uiPriority w:val="99"/>
    <w:rPr>
      <w:rFonts w:ascii="Times New Roman" w:hAnsi="Times New Roman" w:cs="Times New Roman"/>
      <w:sz w:val="24"/>
      <w:szCs w:val="24"/>
    </w:rPr>
  </w:style>
  <w:style w:type="character" w:customStyle="1" w:styleId="27">
    <w:name w:val="正文文本缩进 Char"/>
    <w:basedOn w:val="16"/>
    <w:link w:val="8"/>
    <w:semiHidden/>
    <w:qFormat/>
    <w:locked/>
    <w:uiPriority w:val="99"/>
    <w:rPr>
      <w:rFonts w:ascii="Times New Roman" w:hAnsi="Times New Roman" w:eastAsia="宋体" w:cs="Times New Roman"/>
      <w:sz w:val="24"/>
      <w:szCs w:val="24"/>
    </w:rPr>
  </w:style>
  <w:style w:type="paragraph" w:styleId="28">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9">
    <w:name w:val="普通(网站)1"/>
    <w:basedOn w:val="1"/>
    <w:qFormat/>
    <w:uiPriority w:val="99"/>
    <w:pPr>
      <w:jc w:val="left"/>
    </w:pPr>
    <w:rPr>
      <w:rFonts w:ascii="Calibri" w:hAnsi="Calibri"/>
      <w:kern w:val="0"/>
      <w:sz w:val="24"/>
    </w:rPr>
  </w:style>
  <w:style w:type="paragraph" w:styleId="30">
    <w:name w:val="List Paragraph"/>
    <w:basedOn w:val="1"/>
    <w:qFormat/>
    <w:uiPriority w:val="99"/>
    <w:pPr>
      <w:ind w:firstLine="420" w:firstLineChars="200"/>
    </w:pPr>
  </w:style>
  <w:style w:type="paragraph" w:customStyle="1" w:styleId="31">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批注框文本 Char"/>
    <w:basedOn w:val="16"/>
    <w:link w:val="10"/>
    <w:semiHidden/>
    <w:qFormat/>
    <w:locked/>
    <w:uiPriority w:val="99"/>
    <w:rPr>
      <w:rFonts w:ascii="Times New Roman" w:hAnsi="Times New Roman" w:cs="Times New Roman"/>
      <w:kern w:val="2"/>
      <w:sz w:val="18"/>
      <w:szCs w:val="18"/>
    </w:rPr>
  </w:style>
  <w:style w:type="character" w:customStyle="1" w:styleId="33">
    <w:name w:val="标题 Char"/>
    <w:basedOn w:val="16"/>
    <w:link w:val="14"/>
    <w:qFormat/>
    <w:locked/>
    <w:uiPriority w:val="99"/>
    <w:rPr>
      <w:rFonts w:ascii="方正小标宋简体" w:hAnsi="方正小标宋简体" w:eastAsia="方正小标宋简体" w:cs="方正小标宋简体"/>
      <w:kern w:val="2"/>
      <w:sz w:val="44"/>
      <w:szCs w:val="44"/>
    </w:rPr>
  </w:style>
  <w:style w:type="character" w:customStyle="1" w:styleId="34">
    <w:name w:val="emtidy-1"/>
    <w:basedOn w:val="16"/>
    <w:qFormat/>
    <w:uiPriority w:val="99"/>
    <w:rPr>
      <w:rFonts w:cs="Times New Roman"/>
    </w:rPr>
  </w:style>
  <w:style w:type="character" w:customStyle="1" w:styleId="35">
    <w:name w:val="emtidy-3"/>
    <w:basedOn w:val="16"/>
    <w:qFormat/>
    <w:uiPriority w:val="99"/>
    <w:rPr>
      <w:rFonts w:cs="Times New Roman"/>
    </w:rPr>
  </w:style>
  <w:style w:type="character" w:customStyle="1" w:styleId="36">
    <w:name w:val="emtidy-4"/>
    <w:basedOn w:val="16"/>
    <w:qFormat/>
    <w:uiPriority w:val="99"/>
    <w:rPr>
      <w:rFonts w:cs="Times New Roman"/>
    </w:rPr>
  </w:style>
  <w:style w:type="character" w:customStyle="1" w:styleId="37">
    <w:name w:val="纯文本 Char"/>
    <w:basedOn w:val="16"/>
    <w:link w:val="9"/>
    <w:qFormat/>
    <w:uiPriority w:val="99"/>
    <w:rPr>
      <w:rFonts w:ascii="宋体" w:hAnsi="Courier New" w:cs="Calibri"/>
      <w:sz w:val="21"/>
    </w:rPr>
  </w:style>
  <w:style w:type="paragraph" w:customStyle="1" w:styleId="38">
    <w:name w:val="Char"/>
    <w:basedOn w:val="1"/>
    <w:qFormat/>
    <w:uiPriority w:val="0"/>
    <w:pPr>
      <w:tabs>
        <w:tab w:val="left" w:pos="1350"/>
      </w:tabs>
    </w:pPr>
  </w:style>
  <w:style w:type="character" w:customStyle="1" w:styleId="39">
    <w:name w:val="font41"/>
    <w:basedOn w:val="16"/>
    <w:qFormat/>
    <w:uiPriority w:val="0"/>
    <w:rPr>
      <w:rFonts w:hint="default" w:ascii="Times New Roman" w:hAnsi="Times New Roman" w:cs="Times New Roman"/>
      <w:color w:val="000000"/>
      <w:sz w:val="21"/>
      <w:szCs w:val="21"/>
      <w:u w:val="none"/>
    </w:rPr>
  </w:style>
  <w:style w:type="paragraph" w:customStyle="1" w:styleId="4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Normal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48</Words>
  <Characters>278</Characters>
  <Lines>2</Lines>
  <Paragraphs>1</Paragraphs>
  <TotalTime>1</TotalTime>
  <ScaleCrop>false</ScaleCrop>
  <LinksUpToDate>false</LinksUpToDate>
  <CharactersWithSpaces>325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2021-01-06T06:28:00Z</dcterms:created>
  <dc:creator>微软用户</dc:creator>
  <cp:lastModifiedBy>Administrator</cp:lastModifiedBy>
  <cp:lastPrinted>2024-10-22T07:21:46Z</cp:lastPrinted>
  <dcterms:modified xsi:type="dcterms:W3CDTF">2024-10-22T07:32:17Z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174B2099FE8F41728340EEFD66F50D1E</vt:lpwstr>
  </property>
</Properties>
</file>