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2A8" w:rsidRDefault="003062A8">
      <w:pPr>
        <w:spacing w:line="600" w:lineRule="exact"/>
        <w:jc w:val="center"/>
        <w:rPr>
          <w:rFonts w:ascii="方正小标宋简体" w:eastAsia="方正小标宋简体" w:hAnsi="方正小标宋简体" w:cs="方正小标宋简体"/>
          <w:sz w:val="44"/>
          <w:szCs w:val="44"/>
          <w:shd w:val="clear" w:color="auto" w:fill="FFFFFF"/>
        </w:rPr>
      </w:pPr>
    </w:p>
    <w:p w:rsidR="003062A8" w:rsidRDefault="003062A8">
      <w:pPr>
        <w:spacing w:line="600" w:lineRule="exact"/>
        <w:jc w:val="center"/>
        <w:rPr>
          <w:rFonts w:ascii="方正小标宋简体" w:eastAsia="方正小标宋简体" w:hAnsi="方正小标宋简体" w:cs="方正小标宋简体"/>
          <w:sz w:val="44"/>
          <w:szCs w:val="44"/>
          <w:shd w:val="clear" w:color="auto" w:fill="FFFFFF"/>
        </w:rPr>
      </w:pPr>
    </w:p>
    <w:p w:rsidR="003062A8" w:rsidRDefault="003062A8">
      <w:pPr>
        <w:spacing w:line="600" w:lineRule="exact"/>
        <w:jc w:val="center"/>
        <w:rPr>
          <w:rFonts w:ascii="方正小标宋简体" w:eastAsia="方正小标宋简体" w:hAnsi="方正小标宋简体" w:cs="方正小标宋简体"/>
          <w:sz w:val="44"/>
          <w:szCs w:val="44"/>
          <w:shd w:val="clear" w:color="auto" w:fill="FFFFFF"/>
        </w:rPr>
      </w:pPr>
    </w:p>
    <w:p w:rsidR="003062A8" w:rsidRDefault="001A5B95">
      <w:pPr>
        <w:spacing w:line="60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淄博市自然资源局关于</w:t>
      </w:r>
    </w:p>
    <w:p w:rsidR="003062A8" w:rsidRDefault="001A5B95">
      <w:pPr>
        <w:spacing w:line="60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对拟认定“国家森林乡村”名单的公示</w:t>
      </w:r>
    </w:p>
    <w:p w:rsidR="003062A8" w:rsidRDefault="003062A8">
      <w:pPr>
        <w:spacing w:line="600" w:lineRule="exact"/>
        <w:rPr>
          <w:rFonts w:ascii="仿宋_GB2312" w:eastAsia="仿宋_GB2312" w:hAnsi="仿宋_GB2312" w:cs="仿宋_GB2312"/>
          <w:sz w:val="32"/>
          <w:szCs w:val="32"/>
          <w:shd w:val="clear" w:color="auto" w:fill="FFFFFF"/>
        </w:rPr>
      </w:pPr>
    </w:p>
    <w:p w:rsidR="003062A8" w:rsidRDefault="001A5B95">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根据《山东省自然资源厅关于组织开展国家森林乡村评价认定工作的通知》，</w:t>
      </w:r>
      <w:r>
        <w:rPr>
          <w:rFonts w:ascii="仿宋_GB2312" w:eastAsia="仿宋_GB2312" w:hAnsi="仿宋_GB2312" w:cs="仿宋_GB2312" w:hint="eastAsia"/>
          <w:sz w:val="32"/>
          <w:szCs w:val="32"/>
          <w:shd w:val="clear" w:color="auto" w:fill="FFFFFF"/>
        </w:rPr>
        <w:t>2019</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9</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日上午，市自然资源局组织专家对各区县推荐上报的国家森林乡村候选村进行了评审。根据专家组评审意见，经集体研究审核后，提出</w:t>
      </w:r>
      <w:r>
        <w:rPr>
          <w:rFonts w:ascii="仿宋_GB2312" w:eastAsia="仿宋_GB2312" w:hAnsi="仿宋_GB2312" w:cs="仿宋_GB2312" w:hint="eastAsia"/>
          <w:sz w:val="32"/>
          <w:szCs w:val="32"/>
          <w:shd w:val="clear" w:color="auto" w:fill="FFFFFF"/>
        </w:rPr>
        <w:t>22</w:t>
      </w:r>
      <w:r>
        <w:rPr>
          <w:rFonts w:ascii="仿宋_GB2312" w:eastAsia="仿宋_GB2312" w:hAnsi="仿宋_GB2312" w:cs="仿宋_GB2312" w:hint="eastAsia"/>
          <w:sz w:val="32"/>
          <w:szCs w:val="32"/>
          <w:shd w:val="clear" w:color="auto" w:fill="FFFFFF"/>
        </w:rPr>
        <w:t>个拟认定的国家森林乡村名单，现予公示。有关单位和个人如对公示内容有异议，请于公示之日起</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个工作日内实名向我局反映。</w:t>
      </w:r>
    </w:p>
    <w:p w:rsidR="003062A8" w:rsidRDefault="001A5B95">
      <w:pPr>
        <w:pStyle w:val="a5"/>
        <w:widowControl/>
        <w:spacing w:beforeAutospacing="0" w:afterAutospacing="0"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公示时间：</w:t>
      </w:r>
      <w:r>
        <w:rPr>
          <w:rFonts w:ascii="仿宋_GB2312" w:eastAsia="仿宋_GB2312" w:hAnsi="仿宋_GB2312" w:cs="仿宋_GB2312" w:hint="eastAsia"/>
          <w:color w:val="000000"/>
          <w:sz w:val="32"/>
          <w:szCs w:val="32"/>
          <w:shd w:val="clear" w:color="auto" w:fill="FFFFFF"/>
        </w:rPr>
        <w:t>201</w:t>
      </w:r>
      <w:r>
        <w:rPr>
          <w:rFonts w:ascii="仿宋_GB2312" w:eastAsia="仿宋_GB2312" w:hAnsi="仿宋_GB2312" w:cs="仿宋_GB2312" w:hint="eastAsia"/>
          <w:color w:val="000000"/>
          <w:sz w:val="32"/>
          <w:szCs w:val="32"/>
          <w:shd w:val="clear" w:color="auto" w:fill="FFFFFF"/>
        </w:rPr>
        <w:t>9</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hint="eastAsia"/>
          <w:color w:val="000000"/>
          <w:sz w:val="32"/>
          <w:szCs w:val="32"/>
          <w:shd w:val="clear" w:color="auto" w:fill="FFFFFF"/>
        </w:rPr>
        <w:t>9</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20</w:t>
      </w:r>
      <w:r>
        <w:rPr>
          <w:rFonts w:ascii="仿宋_GB2312" w:eastAsia="仿宋_GB2312" w:hAnsi="仿宋_GB2312" w:cs="仿宋_GB2312" w:hint="eastAsia"/>
          <w:color w:val="000000"/>
          <w:sz w:val="32"/>
          <w:szCs w:val="32"/>
          <w:shd w:val="clear" w:color="auto" w:fill="FFFFFF"/>
        </w:rPr>
        <w:t>日—</w:t>
      </w:r>
      <w:r>
        <w:rPr>
          <w:rFonts w:ascii="仿宋_GB2312" w:eastAsia="仿宋_GB2312" w:hAnsi="仿宋_GB2312" w:cs="仿宋_GB2312" w:hint="eastAsia"/>
          <w:color w:val="000000"/>
          <w:sz w:val="32"/>
          <w:szCs w:val="32"/>
          <w:shd w:val="clear" w:color="auto" w:fill="FFFFFF"/>
        </w:rPr>
        <w:t>2019</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hint="eastAsia"/>
          <w:color w:val="000000"/>
          <w:sz w:val="32"/>
          <w:szCs w:val="32"/>
          <w:shd w:val="clear" w:color="auto" w:fill="FFFFFF"/>
        </w:rPr>
        <w:t>9</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26</w:t>
      </w:r>
      <w:r>
        <w:rPr>
          <w:rFonts w:ascii="仿宋_GB2312" w:eastAsia="仿宋_GB2312" w:hAnsi="仿宋_GB2312" w:cs="仿宋_GB2312" w:hint="eastAsia"/>
          <w:color w:val="000000"/>
          <w:sz w:val="32"/>
          <w:szCs w:val="32"/>
          <w:shd w:val="clear" w:color="auto" w:fill="FFFFFF"/>
        </w:rPr>
        <w:t>日</w:t>
      </w:r>
      <w:r>
        <w:rPr>
          <w:rFonts w:ascii="仿宋_GB2312" w:eastAsia="仿宋_GB2312" w:hAnsi="仿宋_GB2312" w:cs="仿宋_GB2312" w:hint="eastAsia"/>
          <w:color w:val="000000"/>
          <w:sz w:val="32"/>
          <w:szCs w:val="32"/>
          <w:shd w:val="clear" w:color="auto" w:fill="FFFFFF"/>
        </w:rPr>
        <w:t>。</w:t>
      </w:r>
    </w:p>
    <w:p w:rsidR="003062A8" w:rsidRDefault="001A5B95">
      <w:pPr>
        <w:pStyle w:val="a5"/>
        <w:widowControl/>
        <w:spacing w:beforeAutospacing="0" w:afterAutospacing="0"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联系人：</w:t>
      </w:r>
      <w:r>
        <w:rPr>
          <w:rFonts w:ascii="仿宋_GB2312" w:eastAsia="仿宋_GB2312" w:hAnsi="仿宋_GB2312" w:cs="仿宋_GB2312" w:hint="eastAsia"/>
          <w:color w:val="000000"/>
          <w:sz w:val="32"/>
          <w:szCs w:val="32"/>
          <w:shd w:val="clear" w:color="auto" w:fill="FFFFFF"/>
        </w:rPr>
        <w:t>朱文庆；</w:t>
      </w:r>
      <w:r>
        <w:rPr>
          <w:rFonts w:ascii="仿宋_GB2312" w:eastAsia="仿宋_GB2312" w:hAnsi="仿宋_GB2312" w:cs="仿宋_GB2312" w:hint="eastAsia"/>
          <w:color w:val="000000"/>
          <w:sz w:val="32"/>
          <w:szCs w:val="32"/>
          <w:shd w:val="clear" w:color="auto" w:fill="FFFFFF"/>
        </w:rPr>
        <w:t>联系电话：</w:t>
      </w:r>
      <w:r>
        <w:rPr>
          <w:rFonts w:ascii="仿宋_GB2312" w:eastAsia="仿宋_GB2312" w:hAnsi="仿宋_GB2312" w:cs="仿宋_GB2312" w:hint="eastAsia"/>
          <w:color w:val="000000"/>
          <w:sz w:val="32"/>
          <w:szCs w:val="32"/>
          <w:shd w:val="clear" w:color="auto" w:fill="FFFFFF"/>
        </w:rPr>
        <w:t>0533-</w:t>
      </w:r>
      <w:r>
        <w:rPr>
          <w:rFonts w:ascii="仿宋_GB2312" w:eastAsia="仿宋_GB2312" w:hAnsi="仿宋_GB2312" w:cs="仿宋_GB2312" w:hint="eastAsia"/>
          <w:color w:val="000000"/>
          <w:sz w:val="32"/>
          <w:szCs w:val="32"/>
          <w:shd w:val="clear" w:color="auto" w:fill="FFFFFF"/>
        </w:rPr>
        <w:t>2771595</w:t>
      </w:r>
      <w:r>
        <w:rPr>
          <w:rFonts w:ascii="仿宋_GB2312" w:eastAsia="仿宋_GB2312" w:hAnsi="仿宋_GB2312" w:cs="仿宋_GB2312" w:hint="eastAsia"/>
          <w:color w:val="000000"/>
          <w:sz w:val="32"/>
          <w:szCs w:val="32"/>
          <w:shd w:val="clear" w:color="auto" w:fill="FFFFFF"/>
        </w:rPr>
        <w:t>。</w:t>
      </w:r>
    </w:p>
    <w:p w:rsidR="003062A8" w:rsidRDefault="003062A8">
      <w:pPr>
        <w:pStyle w:val="a5"/>
        <w:widowControl/>
        <w:spacing w:beforeAutospacing="0" w:afterAutospacing="0" w:line="600" w:lineRule="exact"/>
        <w:ind w:firstLineChars="200" w:firstLine="640"/>
        <w:rPr>
          <w:rFonts w:ascii="仿宋_GB2312" w:eastAsia="仿宋_GB2312" w:hAnsi="仿宋_GB2312" w:cs="仿宋_GB2312"/>
          <w:color w:val="000000"/>
          <w:sz w:val="32"/>
          <w:szCs w:val="32"/>
          <w:shd w:val="clear" w:color="auto" w:fill="FFFFFF"/>
        </w:rPr>
      </w:pPr>
    </w:p>
    <w:p w:rsidR="003062A8" w:rsidRDefault="001A5B95">
      <w:pPr>
        <w:pStyle w:val="a5"/>
        <w:widowControl/>
        <w:spacing w:beforeAutospacing="0" w:afterAutospacing="0" w:line="60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附件：淄博市</w:t>
      </w:r>
      <w:r>
        <w:rPr>
          <w:rFonts w:ascii="仿宋_GB2312" w:eastAsia="仿宋_GB2312" w:hAnsi="仿宋_GB2312" w:cs="仿宋_GB2312" w:hint="eastAsia"/>
          <w:sz w:val="32"/>
          <w:szCs w:val="32"/>
          <w:shd w:val="clear" w:color="auto" w:fill="FFFFFF"/>
        </w:rPr>
        <w:t>拟认定的国家森林乡村名单</w:t>
      </w:r>
    </w:p>
    <w:p w:rsidR="003062A8" w:rsidRDefault="003062A8">
      <w:pPr>
        <w:pStyle w:val="a5"/>
        <w:widowControl/>
        <w:spacing w:beforeAutospacing="0" w:afterAutospacing="0" w:line="600" w:lineRule="exact"/>
        <w:ind w:firstLineChars="200" w:firstLine="640"/>
        <w:rPr>
          <w:rFonts w:ascii="仿宋" w:eastAsia="仿宋" w:hAnsi="仿宋" w:cs="仿宋"/>
          <w:color w:val="000000"/>
          <w:sz w:val="32"/>
          <w:szCs w:val="32"/>
          <w:shd w:val="clear" w:color="auto" w:fill="FFFFFF"/>
        </w:rPr>
      </w:pPr>
    </w:p>
    <w:p w:rsidR="003062A8" w:rsidRDefault="003062A8">
      <w:pPr>
        <w:pStyle w:val="a5"/>
        <w:widowControl/>
        <w:spacing w:beforeAutospacing="0" w:afterAutospacing="0" w:line="600" w:lineRule="exact"/>
        <w:ind w:firstLineChars="200" w:firstLine="640"/>
        <w:rPr>
          <w:rFonts w:ascii="仿宋" w:eastAsia="仿宋" w:hAnsi="仿宋" w:cs="仿宋"/>
          <w:color w:val="000000"/>
          <w:sz w:val="32"/>
          <w:szCs w:val="32"/>
          <w:shd w:val="clear" w:color="auto" w:fill="FFFFFF"/>
        </w:rPr>
      </w:pPr>
    </w:p>
    <w:p w:rsidR="003062A8" w:rsidRDefault="001A5B95">
      <w:pPr>
        <w:spacing w:line="600" w:lineRule="exact"/>
        <w:ind w:firstLineChars="200" w:firstLine="640"/>
        <w:rPr>
          <w:rFonts w:ascii="仿宋_GB2312" w:eastAsia="仿宋_GB2312" w:hAnsi="仿宋_GB2312" w:cs="仿宋_GB2312"/>
          <w:sz w:val="32"/>
          <w:szCs w:val="32"/>
          <w:shd w:val="clear" w:color="auto" w:fill="FFFFFF"/>
        </w:rPr>
      </w:pPr>
      <w:r>
        <w:rPr>
          <w:rFonts w:ascii="仿宋" w:eastAsia="仿宋" w:hAnsi="仿宋" w:cs="仿宋" w:hint="eastAsia"/>
          <w:color w:val="000000"/>
          <w:sz w:val="32"/>
          <w:szCs w:val="32"/>
          <w:shd w:val="clear" w:color="auto" w:fill="FFFFFF"/>
        </w:rPr>
        <w:t xml:space="preserve">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淄博市自然资源局</w:t>
      </w:r>
    </w:p>
    <w:p w:rsidR="003062A8" w:rsidRDefault="001A5B95">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2019</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9</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日</w:t>
      </w:r>
    </w:p>
    <w:p w:rsidR="003062A8" w:rsidRDefault="003062A8">
      <w:pPr>
        <w:spacing w:line="600" w:lineRule="exact"/>
        <w:ind w:firstLineChars="200" w:firstLine="640"/>
        <w:rPr>
          <w:rFonts w:ascii="仿宋_GB2312" w:eastAsia="仿宋_GB2312" w:hAnsi="仿宋_GB2312" w:cs="仿宋_GB2312"/>
          <w:sz w:val="32"/>
          <w:szCs w:val="32"/>
          <w:shd w:val="clear" w:color="auto" w:fill="FFFFFF"/>
        </w:rPr>
      </w:pPr>
    </w:p>
    <w:p w:rsidR="003062A8" w:rsidRDefault="003062A8">
      <w:pPr>
        <w:spacing w:line="600" w:lineRule="exact"/>
        <w:ind w:firstLineChars="200" w:firstLine="640"/>
        <w:rPr>
          <w:rFonts w:ascii="仿宋_GB2312" w:eastAsia="仿宋_GB2312" w:hAnsi="仿宋_GB2312" w:cs="仿宋_GB2312"/>
          <w:sz w:val="32"/>
          <w:szCs w:val="32"/>
          <w:shd w:val="clear" w:color="auto" w:fill="FFFFFF"/>
        </w:rPr>
      </w:pPr>
    </w:p>
    <w:p w:rsidR="003062A8" w:rsidRDefault="003062A8">
      <w:pPr>
        <w:spacing w:line="600" w:lineRule="exact"/>
        <w:ind w:firstLineChars="200" w:firstLine="640"/>
        <w:rPr>
          <w:rFonts w:ascii="仿宋_GB2312" w:eastAsia="仿宋_GB2312" w:hAnsi="仿宋_GB2312" w:cs="仿宋_GB2312"/>
          <w:sz w:val="32"/>
          <w:szCs w:val="32"/>
          <w:shd w:val="clear" w:color="auto" w:fill="FFFFFF"/>
        </w:rPr>
      </w:pPr>
    </w:p>
    <w:p w:rsidR="003062A8" w:rsidRDefault="001A5B95">
      <w:pPr>
        <w:pStyle w:val="a5"/>
        <w:widowControl/>
        <w:spacing w:beforeAutospacing="0" w:afterAutospacing="0" w:line="600" w:lineRule="exac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附件：</w:t>
      </w:r>
    </w:p>
    <w:p w:rsidR="003062A8" w:rsidRDefault="003062A8">
      <w:pPr>
        <w:pStyle w:val="a5"/>
        <w:widowControl/>
        <w:spacing w:beforeAutospacing="0" w:afterAutospacing="0" w:line="600" w:lineRule="exact"/>
        <w:jc w:val="center"/>
        <w:rPr>
          <w:rFonts w:ascii="方正小标宋简体" w:eastAsia="方正小标宋简体" w:hAnsi="方正小标宋简体" w:cs="方正小标宋简体"/>
          <w:color w:val="000000"/>
          <w:sz w:val="44"/>
          <w:szCs w:val="44"/>
          <w:shd w:val="clear" w:color="auto" w:fill="FFFFFF"/>
        </w:rPr>
      </w:pPr>
    </w:p>
    <w:p w:rsidR="003062A8" w:rsidRDefault="001A5B95">
      <w:pPr>
        <w:pStyle w:val="a5"/>
        <w:widowControl/>
        <w:spacing w:beforeAutospacing="0" w:afterAutospacing="0" w:line="60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color w:val="000000"/>
          <w:sz w:val="44"/>
          <w:szCs w:val="44"/>
          <w:shd w:val="clear" w:color="auto" w:fill="FFFFFF"/>
        </w:rPr>
        <w:t>淄博市</w:t>
      </w:r>
      <w:r>
        <w:rPr>
          <w:rFonts w:ascii="方正小标宋简体" w:eastAsia="方正小标宋简体" w:hAnsi="方正小标宋简体" w:cs="方正小标宋简体" w:hint="eastAsia"/>
          <w:sz w:val="44"/>
          <w:szCs w:val="44"/>
          <w:shd w:val="clear" w:color="auto" w:fill="FFFFFF"/>
        </w:rPr>
        <w:t>拟认定的“国家森林乡村”名单</w:t>
      </w:r>
    </w:p>
    <w:p w:rsidR="003062A8" w:rsidRDefault="003062A8">
      <w:pPr>
        <w:pStyle w:val="a5"/>
        <w:widowControl/>
        <w:spacing w:beforeAutospacing="0" w:afterAutospacing="0" w:line="600" w:lineRule="exact"/>
        <w:jc w:val="center"/>
        <w:rPr>
          <w:rFonts w:ascii="方正小标宋简体" w:eastAsia="方正小标宋简体" w:hAnsi="方正小标宋简体" w:cs="方正小标宋简体"/>
          <w:sz w:val="44"/>
          <w:szCs w:val="44"/>
          <w:shd w:val="clear" w:color="auto" w:fill="FFFFFF"/>
        </w:rPr>
      </w:pPr>
    </w:p>
    <w:p w:rsidR="003062A8" w:rsidRDefault="001A5B95">
      <w:pPr>
        <w:pStyle w:val="a5"/>
        <w:widowControl/>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张店区沣水镇高炳东村</w:t>
      </w:r>
      <w:bookmarkStart w:id="0" w:name="_GoBack"/>
      <w:bookmarkEnd w:id="0"/>
    </w:p>
    <w:p w:rsidR="003062A8" w:rsidRDefault="001A5B95">
      <w:pPr>
        <w:pStyle w:val="a5"/>
        <w:widowControl/>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张店区房镇镇东孙村</w:t>
      </w:r>
    </w:p>
    <w:p w:rsidR="003062A8" w:rsidRDefault="001A5B95">
      <w:pPr>
        <w:pStyle w:val="a5"/>
        <w:widowControl/>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淄川区太河镇柏树村</w:t>
      </w:r>
    </w:p>
    <w:p w:rsidR="003062A8" w:rsidRDefault="001A5B95">
      <w:pPr>
        <w:pStyle w:val="a5"/>
        <w:widowControl/>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淄川区西河镇东庄村</w:t>
      </w:r>
    </w:p>
    <w:p w:rsidR="003062A8" w:rsidRDefault="001A5B95">
      <w:pPr>
        <w:pStyle w:val="a5"/>
        <w:widowControl/>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淄川区龙泉镇韩庄村</w:t>
      </w:r>
    </w:p>
    <w:p w:rsidR="003062A8" w:rsidRDefault="001A5B95">
      <w:pPr>
        <w:pStyle w:val="a5"/>
        <w:widowControl/>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博山区山头街道樵岭前村</w:t>
      </w:r>
    </w:p>
    <w:p w:rsidR="003062A8" w:rsidRDefault="001A5B95">
      <w:pPr>
        <w:pStyle w:val="a5"/>
        <w:widowControl/>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博山区池上镇</w:t>
      </w:r>
      <w:r w:rsidR="00956932">
        <w:rPr>
          <w:rFonts w:ascii="仿宋_GB2312" w:eastAsia="仿宋_GB2312" w:hAnsi="仿宋_GB2312" w:cs="仿宋_GB2312" w:hint="eastAsia"/>
          <w:sz w:val="32"/>
          <w:szCs w:val="32"/>
          <w:shd w:val="clear" w:color="auto" w:fill="FFFFFF"/>
        </w:rPr>
        <w:t>上</w:t>
      </w:r>
      <w:r>
        <w:rPr>
          <w:rFonts w:ascii="仿宋_GB2312" w:eastAsia="仿宋_GB2312" w:hAnsi="仿宋_GB2312" w:cs="仿宋_GB2312" w:hint="eastAsia"/>
          <w:sz w:val="32"/>
          <w:szCs w:val="32"/>
          <w:shd w:val="clear" w:color="auto" w:fill="FFFFFF"/>
        </w:rPr>
        <w:t>小峰村</w:t>
      </w:r>
    </w:p>
    <w:p w:rsidR="003062A8" w:rsidRDefault="001A5B95">
      <w:pPr>
        <w:pStyle w:val="a5"/>
        <w:widowControl/>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博山区博山镇朱家庄南村</w:t>
      </w:r>
    </w:p>
    <w:p w:rsidR="003062A8" w:rsidRDefault="001A5B95">
      <w:pPr>
        <w:pStyle w:val="a5"/>
        <w:widowControl/>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周村区南郊镇韩家窝村</w:t>
      </w:r>
    </w:p>
    <w:p w:rsidR="003062A8" w:rsidRDefault="001A5B95">
      <w:pPr>
        <w:pStyle w:val="a5"/>
        <w:widowControl/>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周村区王村镇苏里村</w:t>
      </w:r>
    </w:p>
    <w:p w:rsidR="003062A8" w:rsidRDefault="001A5B95">
      <w:pPr>
        <w:pStyle w:val="a5"/>
        <w:widowControl/>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临淄区朱台镇西单村</w:t>
      </w:r>
    </w:p>
    <w:p w:rsidR="003062A8" w:rsidRDefault="001A5B95">
      <w:pPr>
        <w:pStyle w:val="a5"/>
        <w:widowControl/>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临淄区辛店街道安里村</w:t>
      </w:r>
    </w:p>
    <w:p w:rsidR="003062A8" w:rsidRDefault="001A5B95">
      <w:pPr>
        <w:pStyle w:val="a5"/>
        <w:widowControl/>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临淄区金山镇坡子村</w:t>
      </w:r>
    </w:p>
    <w:p w:rsidR="003062A8" w:rsidRDefault="001A5B95">
      <w:pPr>
        <w:pStyle w:val="a5"/>
        <w:widowControl/>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桓台县马桥镇后金村</w:t>
      </w:r>
    </w:p>
    <w:p w:rsidR="003062A8" w:rsidRDefault="001A5B95">
      <w:pPr>
        <w:pStyle w:val="a5"/>
        <w:widowControl/>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桓台县果里镇后鲁村</w:t>
      </w:r>
    </w:p>
    <w:p w:rsidR="003062A8" w:rsidRDefault="001A5B95">
      <w:pPr>
        <w:pStyle w:val="a5"/>
        <w:widowControl/>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高青县木李镇乾旺村</w:t>
      </w:r>
    </w:p>
    <w:p w:rsidR="003062A8" w:rsidRDefault="001A5B95">
      <w:pPr>
        <w:pStyle w:val="a5"/>
        <w:widowControl/>
        <w:spacing w:beforeAutospacing="0" w:afterAutospacing="0" w:line="600" w:lineRule="exact"/>
        <w:ind w:rightChars="104" w:right="218"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高青县常家镇常兴村</w:t>
      </w:r>
    </w:p>
    <w:p w:rsidR="003062A8" w:rsidRDefault="001A5B95">
      <w:pPr>
        <w:pStyle w:val="a5"/>
        <w:widowControl/>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沂源县东里镇东河南村</w:t>
      </w:r>
    </w:p>
    <w:p w:rsidR="003062A8" w:rsidRDefault="001A5B95">
      <w:pPr>
        <w:pStyle w:val="a5"/>
        <w:widowControl/>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沂源县石桥镇后大泉村</w:t>
      </w:r>
    </w:p>
    <w:p w:rsidR="003062A8" w:rsidRDefault="001A5B95">
      <w:pPr>
        <w:pStyle w:val="a5"/>
        <w:widowControl/>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沂源县燕崖镇朱家户村</w:t>
      </w:r>
    </w:p>
    <w:p w:rsidR="003062A8" w:rsidRDefault="001A5B95">
      <w:pPr>
        <w:pStyle w:val="a5"/>
        <w:widowControl/>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高新区四宝山街道办事处甘家村</w:t>
      </w:r>
    </w:p>
    <w:p w:rsidR="003062A8" w:rsidRDefault="001A5B95">
      <w:pPr>
        <w:pStyle w:val="a5"/>
        <w:widowControl/>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文昌湖区商家镇七河村</w:t>
      </w:r>
    </w:p>
    <w:p w:rsidR="003062A8" w:rsidRDefault="003062A8">
      <w:pPr>
        <w:spacing w:line="600" w:lineRule="exact"/>
        <w:ind w:firstLineChars="200" w:firstLine="640"/>
        <w:jc w:val="left"/>
        <w:rPr>
          <w:rFonts w:ascii="仿宋_GB2312" w:eastAsia="仿宋_GB2312" w:hAnsi="仿宋_GB2312" w:cs="仿宋_GB2312"/>
          <w:sz w:val="32"/>
          <w:szCs w:val="32"/>
          <w:shd w:val="clear" w:color="auto" w:fill="FFFFFF"/>
        </w:rPr>
      </w:pPr>
    </w:p>
    <w:sectPr w:rsidR="003062A8" w:rsidSect="003062A8">
      <w:footerReference w:type="default" r:id="rId7"/>
      <w:pgSz w:w="11906" w:h="16838"/>
      <w:pgMar w:top="1440" w:right="1706" w:bottom="1440" w:left="16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B95" w:rsidRDefault="001A5B95" w:rsidP="003062A8">
      <w:r>
        <w:separator/>
      </w:r>
    </w:p>
  </w:endnote>
  <w:endnote w:type="continuationSeparator" w:id="0">
    <w:p w:rsidR="001A5B95" w:rsidRDefault="001A5B95" w:rsidP="003062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2A8" w:rsidRDefault="003062A8">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filled="f" stroked="f" strokeweight=".5pt">
          <v:textbox style="mso-fit-shape-to-text:t" inset="0,0,0,0">
            <w:txbxContent>
              <w:p w:rsidR="003062A8" w:rsidRDefault="003062A8">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1A5B95">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956932">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B95" w:rsidRDefault="001A5B95" w:rsidP="003062A8">
      <w:r>
        <w:separator/>
      </w:r>
    </w:p>
  </w:footnote>
  <w:footnote w:type="continuationSeparator" w:id="0">
    <w:p w:rsidR="001A5B95" w:rsidRDefault="001A5B95" w:rsidP="003062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58174DB"/>
    <w:rsid w:val="001A5B95"/>
    <w:rsid w:val="003062A8"/>
    <w:rsid w:val="00956932"/>
    <w:rsid w:val="259C79A7"/>
    <w:rsid w:val="658174DB"/>
    <w:rsid w:val="6D350E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62A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62A8"/>
    <w:pPr>
      <w:tabs>
        <w:tab w:val="center" w:pos="4153"/>
        <w:tab w:val="right" w:pos="8306"/>
      </w:tabs>
      <w:snapToGrid w:val="0"/>
      <w:jc w:val="left"/>
    </w:pPr>
    <w:rPr>
      <w:sz w:val="18"/>
    </w:rPr>
  </w:style>
  <w:style w:type="paragraph" w:styleId="a4">
    <w:name w:val="header"/>
    <w:basedOn w:val="a"/>
    <w:rsid w:val="003062A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3062A8"/>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2019-09-20T02:28:00Z</dcterms:created>
  <dcterms:modified xsi:type="dcterms:W3CDTF">2019-09-25T03:09:00Z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